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63" w:rsidRPr="009C5B26" w:rsidRDefault="002B2616" w:rsidP="009C5B26">
      <w:pPr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10206"/>
        </w:tabs>
        <w:spacing w:after="240"/>
        <w:rPr>
          <w:rFonts w:ascii="Arial Narrow" w:eastAsia="Times New Roman" w:hAnsi="Arial Narrow" w:cs="Times New Roman"/>
          <w:sz w:val="25"/>
          <w:szCs w:val="25"/>
        </w:rPr>
      </w:pPr>
      <w:r w:rsidRPr="009C5B26">
        <w:rPr>
          <w:rFonts w:ascii="Arial Narrow" w:eastAsia="Arial" w:hAnsi="Arial Narrow"/>
          <w:sz w:val="25"/>
          <w:szCs w:val="25"/>
        </w:rPr>
        <w:t>2018</w:t>
      </w:r>
      <w:r w:rsidRPr="009C5B26">
        <w:rPr>
          <w:rFonts w:ascii="Arial Narrow" w:eastAsia="Arial"/>
          <w:sz w:val="25"/>
          <w:szCs w:val="25"/>
        </w:rPr>
        <w:t>年</w:t>
      </w:r>
      <w:r w:rsidRPr="009C5B26">
        <w:rPr>
          <w:rFonts w:ascii="Arial Narrow" w:eastAsia="Arial" w:hAnsi="Arial Narrow"/>
          <w:sz w:val="25"/>
          <w:szCs w:val="25"/>
        </w:rPr>
        <w:t xml:space="preserve"> </w:t>
      </w:r>
      <w:r w:rsidRPr="009C5B26">
        <w:rPr>
          <w:rFonts w:ascii="Arial Narrow" w:eastAsia="Arial"/>
          <w:sz w:val="25"/>
          <w:szCs w:val="25"/>
        </w:rPr>
        <w:t>新年營　主題二課</w:t>
      </w:r>
      <w:r w:rsidRPr="009C5B26">
        <w:rPr>
          <w:rFonts w:ascii="Arial Narrow" w:eastAsia="Arial" w:hAnsi="Arial Narrow"/>
          <w:sz w:val="25"/>
          <w:szCs w:val="25"/>
        </w:rPr>
        <w:tab/>
      </w:r>
      <w:r w:rsidRPr="009C5B26">
        <w:rPr>
          <w:rFonts w:ascii="Arial Narrow" w:eastAsia="Times New Roman" w:hAnsi="Arial Narrow" w:cs="Times New Roman"/>
          <w:sz w:val="25"/>
          <w:szCs w:val="25"/>
        </w:rPr>
        <w:t>1</w:t>
      </w:r>
      <w:r w:rsidRPr="009C5B26">
        <w:rPr>
          <w:rFonts w:ascii="Times New Roman" w:eastAsia="Times New Roman" w:hAnsi="Times New Roman" w:cs="Times New Roman"/>
          <w:sz w:val="25"/>
          <w:szCs w:val="25"/>
        </w:rPr>
        <w:t>月</w:t>
      </w:r>
      <w:r w:rsidRPr="009C5B26">
        <w:rPr>
          <w:rFonts w:ascii="Arial Narrow" w:eastAsia="Times New Roman" w:hAnsi="Arial Narrow" w:cs="Times New Roman"/>
          <w:sz w:val="25"/>
          <w:szCs w:val="25"/>
        </w:rPr>
        <w:t>14</w:t>
      </w:r>
      <w:r w:rsidRPr="009C5B26">
        <w:rPr>
          <w:rFonts w:ascii="Times New Roman" w:eastAsia="Times New Roman" w:hAnsi="Times New Roman" w:cs="Times New Roman"/>
          <w:sz w:val="25"/>
          <w:szCs w:val="25"/>
        </w:rPr>
        <w:t>日</w:t>
      </w:r>
      <w:r w:rsidR="00C13D42" w:rsidRPr="009C5B26">
        <w:rPr>
          <w:rFonts w:ascii="Arial Narrow" w:eastAsia="Times New Roman" w:hAnsi="Arial Narrow" w:cs="Times New Roman"/>
          <w:sz w:val="25"/>
          <w:szCs w:val="25"/>
        </w:rPr>
        <w:t>(</w:t>
      </w:r>
      <w:r w:rsidR="00C13D42" w:rsidRPr="009C5B26">
        <w:rPr>
          <w:rFonts w:ascii="Arial Narrow" w:eastAsia="PMingLiU" w:hAnsi="Times New Roman" w:cs="Times New Roman"/>
          <w:sz w:val="25"/>
          <w:szCs w:val="25"/>
        </w:rPr>
        <w:t>主日崇拜</w:t>
      </w:r>
      <w:r w:rsidR="00C13D42" w:rsidRPr="009C5B26">
        <w:rPr>
          <w:rFonts w:ascii="Arial Narrow" w:eastAsia="PMingLiU" w:hAnsi="Arial Narrow" w:cs="Times New Roman"/>
          <w:sz w:val="25"/>
          <w:szCs w:val="25"/>
        </w:rPr>
        <w:t>)</w:t>
      </w:r>
    </w:p>
    <w:p w:rsidR="005D4363" w:rsidRPr="00C13D42" w:rsidRDefault="002B2616" w:rsidP="009C5B26">
      <w:pPr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10206"/>
        </w:tabs>
        <w:spacing w:after="240"/>
        <w:rPr>
          <w:rFonts w:ascii="Arial Narrow" w:eastAsia="Arial" w:hAnsi="Arial Narrow"/>
        </w:rPr>
      </w:pPr>
      <w:r w:rsidRPr="009C5B26">
        <w:rPr>
          <w:rFonts w:ascii="Arial Narrow" w:eastAsia="Arial"/>
          <w:sz w:val="25"/>
          <w:szCs w:val="25"/>
        </w:rPr>
        <w:t>經文</w:t>
      </w:r>
      <w:r w:rsidRPr="009C5B26">
        <w:rPr>
          <w:rFonts w:ascii="Arial Narrow" w:eastAsia="Arial" w:hAnsi="Arial Narrow"/>
          <w:sz w:val="25"/>
          <w:szCs w:val="25"/>
        </w:rPr>
        <w:t xml:space="preserve"> / </w:t>
      </w:r>
      <w:proofErr w:type="gramStart"/>
      <w:r w:rsidRPr="009C5B26">
        <w:rPr>
          <w:rFonts w:ascii="Arial Narrow" w:eastAsia="Arial"/>
          <w:sz w:val="25"/>
          <w:szCs w:val="25"/>
        </w:rPr>
        <w:t>腓立比</w:t>
      </w:r>
      <w:proofErr w:type="gramEnd"/>
      <w:r w:rsidRPr="009C5B26">
        <w:rPr>
          <w:rFonts w:ascii="Arial Narrow" w:eastAsia="Arial"/>
          <w:sz w:val="25"/>
          <w:szCs w:val="25"/>
        </w:rPr>
        <w:t>書</w:t>
      </w:r>
      <w:r w:rsidRPr="009C5B26">
        <w:rPr>
          <w:rFonts w:ascii="Arial Narrow" w:eastAsia="Arial" w:hAnsi="Arial Narrow"/>
          <w:sz w:val="25"/>
          <w:szCs w:val="25"/>
        </w:rPr>
        <w:t xml:space="preserve"> 3:1-21</w:t>
      </w:r>
      <w:r w:rsidR="009C5B26" w:rsidRPr="009C5B26">
        <w:rPr>
          <w:rFonts w:ascii="Arial Narrow" w:eastAsia="PMingLiU" w:hAnsi="Arial Narrow" w:hint="eastAsia"/>
          <w:sz w:val="25"/>
          <w:szCs w:val="25"/>
        </w:rPr>
        <w:tab/>
      </w:r>
      <w:r w:rsidRPr="009C5B26">
        <w:rPr>
          <w:rFonts w:ascii="Arial Narrow" w:eastAsia="Arial"/>
          <w:sz w:val="25"/>
          <w:szCs w:val="25"/>
        </w:rPr>
        <w:t>金句</w:t>
      </w:r>
      <w:r w:rsidRPr="009C5B26">
        <w:rPr>
          <w:rFonts w:ascii="Arial Narrow" w:eastAsia="Arial" w:hAnsi="Arial Narrow"/>
          <w:sz w:val="25"/>
          <w:szCs w:val="25"/>
        </w:rPr>
        <w:t xml:space="preserve"> / </w:t>
      </w:r>
      <w:proofErr w:type="gramStart"/>
      <w:r w:rsidRPr="009C5B26">
        <w:rPr>
          <w:rFonts w:ascii="Arial Narrow" w:eastAsia="Arial"/>
          <w:sz w:val="25"/>
          <w:szCs w:val="25"/>
        </w:rPr>
        <w:t>腓立比</w:t>
      </w:r>
      <w:proofErr w:type="gramEnd"/>
      <w:r w:rsidRPr="009C5B26">
        <w:rPr>
          <w:rFonts w:ascii="Arial Narrow" w:eastAsia="Arial"/>
          <w:sz w:val="25"/>
          <w:szCs w:val="25"/>
        </w:rPr>
        <w:t>書</w:t>
      </w:r>
      <w:r w:rsidRPr="009C5B26">
        <w:rPr>
          <w:rFonts w:ascii="Arial Narrow" w:eastAsia="Arial" w:hAnsi="Arial Narrow"/>
          <w:sz w:val="25"/>
          <w:szCs w:val="25"/>
        </w:rPr>
        <w:t xml:space="preserve"> 3:8 </w:t>
      </w:r>
    </w:p>
    <w:p w:rsidR="005D4363" w:rsidRPr="00C13D42" w:rsidRDefault="002B2616">
      <w:pPr>
        <w:pStyle w:val="Heading1"/>
        <w:rPr>
          <w:rFonts w:ascii="Arial Narrow" w:eastAsia="PMingLiU" w:hAnsi="Arial Narrow" w:cs="Times New Roman"/>
        </w:rPr>
      </w:pPr>
      <w:proofErr w:type="spellStart"/>
      <w:r w:rsidRPr="00C13D42">
        <w:rPr>
          <w:rFonts w:ascii="Times New Roman" w:eastAsia="Times New Roman" w:hAnsi="Times New Roman" w:cs="Times New Roman"/>
        </w:rPr>
        <w:t>為要得著基督</w:t>
      </w:r>
      <w:proofErr w:type="spellEnd"/>
    </w:p>
    <w:p w:rsidR="00C13D42" w:rsidRPr="009C5B26" w:rsidRDefault="00C13D42" w:rsidP="00C13D42">
      <w:pPr>
        <w:pStyle w:val="Heading2"/>
        <w:jc w:val="center"/>
        <w:rPr>
          <w:rFonts w:ascii="Arial Narrow" w:eastAsia="PMingLiU" w:hAnsi="Arial Narrow" w:cs="Calibri"/>
          <w:b/>
          <w:color w:val="000000" w:themeColor="text1"/>
          <w:sz w:val="25"/>
          <w:szCs w:val="25"/>
        </w:rPr>
      </w:pPr>
      <w:r w:rsidRPr="009C5B26">
        <w:rPr>
          <w:rFonts w:ascii="Arial Narrow" w:eastAsia="Arial"/>
          <w:color w:val="000000" w:themeColor="text1"/>
          <w:sz w:val="25"/>
          <w:szCs w:val="25"/>
        </w:rPr>
        <w:t>「</w:t>
      </w:r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不但如此，我也將萬事</w:t>
      </w:r>
      <w:proofErr w:type="gramStart"/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當做</w:t>
      </w:r>
      <w:proofErr w:type="gramEnd"/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有損的，因我以認識我主基督耶穌為至寶。</w:t>
      </w:r>
      <w:r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</w:rPr>
        <w:t xml:space="preserve"> </w:t>
      </w:r>
    </w:p>
    <w:p w:rsidR="00C13D42" w:rsidRPr="009C5B26" w:rsidRDefault="00C13D42" w:rsidP="00C13D42">
      <w:pPr>
        <w:pStyle w:val="Heading2"/>
        <w:jc w:val="center"/>
        <w:rPr>
          <w:rFonts w:ascii="Arial Narrow" w:eastAsia="PMingLiU" w:hAnsi="Arial Narrow"/>
          <w:color w:val="000000" w:themeColor="text1"/>
          <w:sz w:val="25"/>
          <w:szCs w:val="25"/>
        </w:rPr>
      </w:pPr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我為</w:t>
      </w:r>
      <w:proofErr w:type="gramStart"/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祂</w:t>
      </w:r>
      <w:proofErr w:type="gramEnd"/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已經丟棄萬事，看作糞土，為</w:t>
      </w:r>
      <w:proofErr w:type="gramStart"/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要得著</w:t>
      </w:r>
      <w:proofErr w:type="gramEnd"/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基督。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」</w:t>
      </w:r>
    </w:p>
    <w:p w:rsidR="00C13D42" w:rsidRPr="00C13D42" w:rsidRDefault="00C13D42" w:rsidP="00C13D42">
      <w:pPr>
        <w:numPr>
          <w:ilvl w:val="0"/>
          <w:numId w:val="0"/>
        </w:numPr>
        <w:ind w:left="720"/>
        <w:rPr>
          <w:rFonts w:ascii="Arial Narrow" w:hAnsi="Arial Narrow"/>
          <w:color w:val="000000" w:themeColor="text1"/>
        </w:rPr>
      </w:pPr>
    </w:p>
    <w:p w:rsidR="009C5B26" w:rsidRDefault="009C5B26" w:rsidP="00C13D42">
      <w:pPr>
        <w:numPr>
          <w:ilvl w:val="0"/>
          <w:numId w:val="0"/>
        </w:numPr>
        <w:snapToGrid w:val="0"/>
        <w:ind w:left="55" w:firstLine="370"/>
        <w:rPr>
          <w:rFonts w:ascii="Arial Narrow" w:eastAsia="Arial"/>
          <w:color w:val="000000" w:themeColor="text1"/>
          <w:sz w:val="25"/>
          <w:szCs w:val="25"/>
        </w:rPr>
        <w:sectPr w:rsidR="009C5B26" w:rsidSect="009C5B26">
          <w:pgSz w:w="11907" w:h="16840"/>
          <w:pgMar w:top="851" w:right="657" w:bottom="851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</w:sectPr>
      </w:pPr>
    </w:p>
    <w:p w:rsidR="005D4363" w:rsidRPr="009C5B26" w:rsidRDefault="002B2616" w:rsidP="00C13D42">
      <w:pPr>
        <w:numPr>
          <w:ilvl w:val="0"/>
          <w:numId w:val="0"/>
        </w:numPr>
        <w:snapToGrid w:val="0"/>
        <w:ind w:left="55" w:firstLine="370"/>
        <w:rPr>
          <w:rFonts w:ascii="Arial Narrow" w:eastAsia="Arial" w:hAnsi="Arial Narrow"/>
          <w:color w:val="000000" w:themeColor="text1"/>
          <w:sz w:val="25"/>
          <w:szCs w:val="25"/>
        </w:rPr>
      </w:pPr>
      <w:r w:rsidRPr="009C5B26">
        <w:rPr>
          <w:rFonts w:ascii="Arial Narrow" w:eastAsia="Arial"/>
          <w:color w:val="000000" w:themeColor="text1"/>
          <w:sz w:val="25"/>
          <w:szCs w:val="25"/>
        </w:rPr>
        <w:lastRenderedPageBreak/>
        <w:t>寒冷的冬天母親給小孩子喝熱水，總會說</w:t>
      </w:r>
      <w:r w:rsidR="00C13D42" w:rsidRPr="009C5B26">
        <w:rPr>
          <w:rFonts w:ascii="Arial Narrow" w:eastAsia="PMingLiU" w:hAnsi="PMingLiU"/>
          <w:color w:val="000000" w:themeColor="text1"/>
          <w:sz w:val="25"/>
          <w:szCs w:val="25"/>
        </w:rPr>
        <w:t>：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「小心</w:t>
      </w:r>
      <w:r w:rsidR="00C13D42" w:rsidRPr="009C5B26">
        <w:rPr>
          <w:rFonts w:ascii="Arial Narrow" w:eastAsia="PMingLiU" w:hAnsi="PMingLiU"/>
          <w:color w:val="000000" w:themeColor="text1"/>
          <w:sz w:val="25"/>
          <w:szCs w:val="25"/>
        </w:rPr>
        <w:t>！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不用急，很熱的，會燙傷。」小孩子一定回應「知道！」直到有一次，心急大口喝熱水，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咀唇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被燙傷感到痛，那樣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的痛才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敎人「認識」到，會被熱水燙傷是真的！有話說「知道」和「認識」的分別在於有無感到「痛苦」，對於所見所聞所遇的一切，若有感受到痛苦的話，就是「認識」，若無任何感受就只是「知道」。信徒的信心生活究竟是「認識」基督耶穌，或是只「知道」基督耶穌，差別於真正感受到十字架的沉重和痛苦，甚至參與耶穌基督十字架的苦難和受死。使徒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保羅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寫</w:t>
      </w:r>
      <w:r w:rsidR="00983A9F" w:rsidRPr="009C5B26">
        <w:rPr>
          <w:rFonts w:ascii="MingLiU" w:eastAsia="MingLiU" w:hAnsi="MingLiU" w:hint="eastAsia"/>
          <w:color w:val="000000" w:themeColor="text1"/>
          <w:sz w:val="25"/>
          <w:szCs w:val="25"/>
        </w:rPr>
        <w:t>《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腓立比書</w:t>
      </w:r>
      <w:r w:rsidR="00983A9F" w:rsidRPr="009C5B26">
        <w:rPr>
          <w:rFonts w:ascii="MingLiU" w:eastAsia="MingLiU" w:hAnsi="MingLiU" w:hint="eastAsia"/>
          <w:color w:val="000000" w:themeColor="text1"/>
          <w:sz w:val="25"/>
          <w:szCs w:val="25"/>
        </w:rPr>
        <w:t>》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時，他已經成就了開拓許多教會和服事許多外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邦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人信主耶穌的工作，但是他仍然說：「</w:t>
      </w:r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使我認識基督</w:t>
      </w:r>
      <w:r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</w:rPr>
        <w:t xml:space="preserve">, </w:t>
      </w:r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曉得</w:t>
      </w:r>
      <w:proofErr w:type="gramStart"/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祂</w:t>
      </w:r>
      <w:proofErr w:type="gramEnd"/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復活的大能</w:t>
      </w:r>
      <w:r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</w:rPr>
        <w:t xml:space="preserve">, </w:t>
      </w:r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並且曉得和他一同受苦</w:t>
      </w:r>
      <w:r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</w:rPr>
        <w:t xml:space="preserve">, </w:t>
      </w:r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效法</w:t>
      </w:r>
      <w:proofErr w:type="gramStart"/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祂</w:t>
      </w:r>
      <w:proofErr w:type="gramEnd"/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的死。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」祈求主幫助我們新一年能夠更認識基督耶穌，使我們參與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祂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的十字架，以至信仰上更成長和成熟。</w:t>
      </w:r>
    </w:p>
    <w:p w:rsidR="005D4363" w:rsidRPr="00C13D42" w:rsidRDefault="002B2616" w:rsidP="00C13D42">
      <w:pPr>
        <w:numPr>
          <w:ilvl w:val="0"/>
          <w:numId w:val="0"/>
        </w:numPr>
        <w:snapToGrid w:val="0"/>
        <w:ind w:left="55"/>
        <w:rPr>
          <w:rFonts w:ascii="Arial Narrow" w:eastAsia="Arial" w:hAnsi="Arial Narrow"/>
          <w:color w:val="000000" w:themeColor="text1"/>
        </w:rPr>
      </w:pPr>
      <w:r w:rsidRPr="00C13D42">
        <w:rPr>
          <w:rFonts w:ascii="Arial Narrow" w:eastAsia="Arial" w:hAnsi="Arial Narrow"/>
          <w:color w:val="000000" w:themeColor="text1"/>
        </w:rPr>
        <w:tab/>
      </w:r>
    </w:p>
    <w:p w:rsidR="005D4363" w:rsidRPr="00C13D42" w:rsidRDefault="00C13D42" w:rsidP="00C13D42">
      <w:pPr>
        <w:numPr>
          <w:ilvl w:val="0"/>
          <w:numId w:val="0"/>
        </w:numPr>
        <w:snapToGrid w:val="0"/>
        <w:ind w:left="720" w:hanging="720"/>
        <w:rPr>
          <w:rFonts w:ascii="Arial Narrow" w:eastAsia="細明體" w:hAnsi="Arial Narrow" w:cs="細明體"/>
          <w:b/>
          <w:color w:val="000000" w:themeColor="text1"/>
          <w:sz w:val="36"/>
          <w:szCs w:val="36"/>
        </w:rPr>
      </w:pPr>
      <w:r w:rsidRPr="00C13D42">
        <w:rPr>
          <w:rFonts w:ascii="Arial Narrow" w:eastAsia="MingLiU" w:hAnsi="MingLiU" w:cs="細明體"/>
          <w:b/>
          <w:color w:val="000000" w:themeColor="text1"/>
          <w:sz w:val="36"/>
          <w:szCs w:val="36"/>
        </w:rPr>
        <w:t>Ⅰ</w:t>
      </w:r>
      <w:proofErr w:type="gramStart"/>
      <w:r w:rsidRPr="00C13D42">
        <w:rPr>
          <w:rFonts w:ascii="Arial Narrow" w:eastAsia="MingLiU" w:hAnsi="MingLiU" w:cs="細明體"/>
          <w:b/>
          <w:color w:val="000000" w:themeColor="text1"/>
          <w:sz w:val="36"/>
          <w:szCs w:val="36"/>
        </w:rPr>
        <w:t>‧</w:t>
      </w:r>
      <w:proofErr w:type="gramEnd"/>
      <w:r w:rsidR="002B2616" w:rsidRPr="00C13D42">
        <w:rPr>
          <w:rFonts w:ascii="Arial Narrow" w:eastAsia="細明體" w:hAnsi="Arial Narrow" w:cs="細明體"/>
          <w:b/>
          <w:color w:val="000000" w:themeColor="text1"/>
          <w:sz w:val="36"/>
          <w:szCs w:val="36"/>
        </w:rPr>
        <w:t xml:space="preserve"> </w:t>
      </w:r>
      <w:r w:rsidR="002B2616" w:rsidRPr="00C13D42">
        <w:rPr>
          <w:rFonts w:ascii="Arial Narrow" w:eastAsia="細明體" w:hAnsi="細明體" w:cs="細明體"/>
          <w:b/>
          <w:color w:val="000000" w:themeColor="text1"/>
          <w:sz w:val="36"/>
          <w:szCs w:val="36"/>
        </w:rPr>
        <w:t>認識基督為至寶</w:t>
      </w:r>
      <w:r w:rsidR="002B2616" w:rsidRPr="00C13D42">
        <w:rPr>
          <w:rFonts w:ascii="Arial Narrow" w:eastAsia="細明體" w:hAnsi="Arial Narrow" w:cs="細明體"/>
          <w:b/>
          <w:color w:val="000000" w:themeColor="text1"/>
          <w:sz w:val="36"/>
          <w:szCs w:val="36"/>
        </w:rPr>
        <w:t xml:space="preserve"> (1-11)</w:t>
      </w:r>
    </w:p>
    <w:p w:rsidR="005D4363" w:rsidRPr="009C5B26" w:rsidRDefault="002B2616" w:rsidP="00C13D42">
      <w:pPr>
        <w:numPr>
          <w:ilvl w:val="0"/>
          <w:numId w:val="0"/>
        </w:numPr>
        <w:snapToGrid w:val="0"/>
        <w:ind w:firstLine="960"/>
        <w:rPr>
          <w:rFonts w:ascii="Arial Narrow" w:eastAsia="Arial" w:hAnsi="Arial Narrow"/>
          <w:color w:val="000000" w:themeColor="text1"/>
          <w:sz w:val="25"/>
          <w:szCs w:val="25"/>
        </w:rPr>
      </w:pPr>
      <w:r w:rsidRPr="009C5B26">
        <w:rPr>
          <w:rFonts w:ascii="Arial Narrow" w:eastAsia="Arial"/>
          <w:color w:val="000000" w:themeColor="text1"/>
          <w:sz w:val="25"/>
          <w:szCs w:val="25"/>
        </w:rPr>
        <w:t>請看</w:t>
      </w:r>
      <w:r w:rsidRPr="009C5B26">
        <w:rPr>
          <w:rFonts w:ascii="Arial Narrow" w:eastAsia="Arial" w:hAnsi="Arial Narrow"/>
          <w:color w:val="000000" w:themeColor="text1"/>
          <w:sz w:val="25"/>
          <w:szCs w:val="25"/>
        </w:rPr>
        <w:t>1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節：「</w:t>
      </w:r>
      <w:r w:rsidRPr="009C5B26">
        <w:rPr>
          <w:rFonts w:ascii="Arial Narrow" w:eastAsia="Arial" w:hAnsi="Arial Narrow"/>
          <w:b/>
          <w:color w:val="000000" w:themeColor="text1"/>
          <w:sz w:val="25"/>
          <w:szCs w:val="25"/>
          <w:vertAlign w:val="superscript"/>
        </w:rPr>
        <w:t>1</w:t>
      </w:r>
      <w:r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</w:rPr>
        <w:t xml:space="preserve"> </w:t>
      </w:r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弟兄們</w:t>
      </w:r>
      <w:r w:rsidRPr="009C5B26">
        <w:rPr>
          <w:rFonts w:ascii="Arial Narrow" w:eastAsia="Arial" w:hAnsi="Arial Narrow"/>
          <w:b/>
          <w:color w:val="000000" w:themeColor="text1"/>
          <w:sz w:val="25"/>
          <w:szCs w:val="25"/>
        </w:rPr>
        <w:t xml:space="preserve">, </w:t>
      </w:r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我還有話說</w:t>
      </w:r>
      <w:r w:rsidRPr="009C5B26">
        <w:rPr>
          <w:rFonts w:ascii="Arial Narrow" w:eastAsia="Arial" w:hAnsi="Arial Narrow"/>
          <w:b/>
          <w:color w:val="000000" w:themeColor="text1"/>
          <w:sz w:val="25"/>
          <w:szCs w:val="25"/>
        </w:rPr>
        <w:t>,</w:t>
      </w:r>
      <w:r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</w:rPr>
        <w:t xml:space="preserve"> </w:t>
      </w:r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你們</w:t>
      </w:r>
      <w:proofErr w:type="gramStart"/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要靠主喜樂</w:t>
      </w:r>
      <w:proofErr w:type="gramEnd"/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！</w:t>
      </w:r>
      <w:r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</w:rPr>
        <w:t xml:space="preserve"> </w:t>
      </w:r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我把這話再寫給你們</w:t>
      </w:r>
      <w:r w:rsidRPr="009C5B26">
        <w:rPr>
          <w:rFonts w:ascii="Arial Narrow" w:eastAsia="Arial" w:hAnsi="Arial Narrow"/>
          <w:b/>
          <w:color w:val="000000" w:themeColor="text1"/>
          <w:sz w:val="25"/>
          <w:szCs w:val="25"/>
        </w:rPr>
        <w:t>,</w:t>
      </w:r>
      <w:r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</w:rPr>
        <w:t xml:space="preserve"> </w:t>
      </w:r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於我並不</w:t>
      </w:r>
      <w:proofErr w:type="gramStart"/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為難</w:t>
      </w:r>
      <w:r w:rsidRPr="009C5B26">
        <w:rPr>
          <w:rFonts w:ascii="Arial Narrow" w:eastAsia="Arial" w:hAnsi="Arial Narrow"/>
          <w:b/>
          <w:color w:val="000000" w:themeColor="text1"/>
          <w:sz w:val="25"/>
          <w:szCs w:val="25"/>
        </w:rPr>
        <w:t>,</w:t>
      </w:r>
      <w:proofErr w:type="gramEnd"/>
      <w:r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</w:rPr>
        <w:t xml:space="preserve"> </w:t>
      </w:r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於你們卻是妥當</w:t>
      </w:r>
      <w:r w:rsidRPr="009C5B26">
        <w:rPr>
          <w:rFonts w:ascii="Arial Narrow" w:eastAsia="Arial"/>
          <w:b/>
          <w:color w:val="000000" w:themeColor="text1"/>
          <w:sz w:val="25"/>
          <w:szCs w:val="25"/>
        </w:rPr>
        <w:t>。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」信仰生活的過程中，會遇到不同的困難和問題，學業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﹑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畢業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﹑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待業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﹑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失業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﹑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前途和工作，上司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﹑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同事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﹑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家人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﹑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兒女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﹑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健康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﹑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經濟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﹑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教育下一代</w:t>
      </w:r>
      <w:r w:rsidRPr="009C5B26">
        <w:rPr>
          <w:rFonts w:ascii="Arial Narrow" w:eastAsia="Arial" w:hAnsi="Arial Narrow"/>
          <w:color w:val="000000" w:themeColor="text1"/>
          <w:sz w:val="25"/>
          <w:szCs w:val="25"/>
        </w:rPr>
        <w:t>…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等等，發生不同的狀況都叫信徒內心不安，失去喜樂。使徒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保羅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話「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要靠主喜樂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」。甚麼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是靠主喜樂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呢？喜樂的原因有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好多，靠主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得喜樂；</w:t>
      </w:r>
      <w:r w:rsidRPr="009C5B26">
        <w:rPr>
          <w:rFonts w:ascii="Arial Narrow" w:eastAsia="Arial" w:hAnsi="Arial Narrow"/>
          <w:color w:val="000000" w:themeColor="text1"/>
          <w:sz w:val="25"/>
          <w:szCs w:val="25"/>
        </w:rPr>
        <w:t>rejoice in the Lord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，意思是喜樂的原因是主耶穌。信徒仰望因信主耶穌而得的救恩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﹑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平安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﹑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屬靈的祝福和天國活潑的盼望而有喜樂。現實上的困難和問題只是暫時，這些使我們更加親近　神和倚靠主。因世上的苦難，叫我們離開世俗的盼望，轉向天國活潑的盼望，苦難也煅煉我們信心成長，效法我們主基督受苦的形</w:t>
      </w:r>
      <w:r w:rsidRPr="009C5B26">
        <w:rPr>
          <w:rFonts w:ascii="Arial Narrow" w:eastAsia="Arial"/>
          <w:color w:val="000000" w:themeColor="text1"/>
          <w:sz w:val="25"/>
          <w:szCs w:val="25"/>
        </w:rPr>
        <w:lastRenderedPageBreak/>
        <w:t>象，所以苦難所帶來的損失就不足介意，反而使我們更靠著主喜樂。</w:t>
      </w:r>
    </w:p>
    <w:p w:rsidR="005D4363" w:rsidRPr="009C5B26" w:rsidRDefault="002B2616" w:rsidP="00C13D42">
      <w:pPr>
        <w:numPr>
          <w:ilvl w:val="0"/>
          <w:numId w:val="0"/>
        </w:numPr>
        <w:snapToGrid w:val="0"/>
        <w:ind w:firstLine="900"/>
        <w:rPr>
          <w:rFonts w:ascii="Arial Narrow" w:eastAsia="Arial" w:hAnsi="Arial Narrow"/>
          <w:color w:val="000000" w:themeColor="text1"/>
          <w:sz w:val="25"/>
          <w:szCs w:val="25"/>
        </w:rPr>
      </w:pPr>
      <w:r w:rsidRPr="009C5B26">
        <w:rPr>
          <w:rFonts w:ascii="Arial Narrow" w:eastAsia="Arial"/>
          <w:color w:val="000000" w:themeColor="text1"/>
          <w:sz w:val="25"/>
          <w:szCs w:val="25"/>
        </w:rPr>
        <w:t>不過，當時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腓立比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教會中，有人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不靠主喜樂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，他們靠甚麼喜樂呢？就是靠基督耶穌以外的一切為喜樂，他們是猶太人的律法主義者，主張相信基督耶穌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以外，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仍要遵守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摩西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律法才能得夠。他們以自己能守律法自豪，肉身上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有割禮的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 xml:space="preserve">記號，是　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神揀選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的百姓和得救的證據。他們的喜樂滿足於自義和自豪感，嘲笑沒有證據證明自己的外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邦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人信徒，使那些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腓立比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教會中，未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受割禮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的外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邦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人信徒有負擔和掛慮，他們未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受割禮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是否未得救呢？他們已經年長，現在才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受割禮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會不會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太遲呢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？究竟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救恩是割禮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為證，還是信基督耶穌十字架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為證呢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？他們信仰的基礎開始被動搖。</w:t>
      </w:r>
    </w:p>
    <w:p w:rsidR="005D4363" w:rsidRPr="009C5B26" w:rsidRDefault="002B2616" w:rsidP="00C13D42">
      <w:pPr>
        <w:numPr>
          <w:ilvl w:val="0"/>
          <w:numId w:val="0"/>
        </w:numPr>
        <w:snapToGrid w:val="0"/>
        <w:ind w:firstLine="960"/>
        <w:rPr>
          <w:rFonts w:ascii="Arial Narrow" w:eastAsia="Arial" w:hAnsi="Arial Narrow"/>
          <w:color w:val="000000" w:themeColor="text1"/>
          <w:sz w:val="25"/>
          <w:szCs w:val="25"/>
        </w:rPr>
      </w:pPr>
      <w:r w:rsidRPr="009C5B26">
        <w:rPr>
          <w:rFonts w:ascii="Arial Narrow" w:eastAsia="Arial"/>
          <w:color w:val="000000" w:themeColor="text1"/>
          <w:sz w:val="25"/>
          <w:szCs w:val="25"/>
        </w:rPr>
        <w:t>因此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保羅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怎樣說呢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？請看</w:t>
      </w:r>
      <w:r w:rsidRPr="009C5B26">
        <w:rPr>
          <w:rFonts w:ascii="Arial Narrow" w:eastAsia="Arial" w:hAnsi="Arial Narrow"/>
          <w:color w:val="000000" w:themeColor="text1"/>
          <w:sz w:val="25"/>
          <w:szCs w:val="25"/>
        </w:rPr>
        <w:t>2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節：「</w:t>
      </w:r>
      <w:r w:rsidRPr="009C5B26">
        <w:rPr>
          <w:rFonts w:ascii="Arial Narrow" w:eastAsia="Arial" w:hAnsi="Arial Narrow"/>
          <w:b/>
          <w:color w:val="000000" w:themeColor="text1"/>
          <w:sz w:val="25"/>
          <w:szCs w:val="25"/>
          <w:vertAlign w:val="superscript"/>
        </w:rPr>
        <w:t>2</w:t>
      </w:r>
      <w:r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</w:rPr>
        <w:t xml:space="preserve"> </w:t>
      </w:r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應當防備犬類，防備作惡的，防備</w:t>
      </w:r>
      <w:proofErr w:type="gramStart"/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妄</w:t>
      </w:r>
      <w:proofErr w:type="gramEnd"/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自行割的。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」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保羅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指那些律法主義者是「狗」，信徒要防備「犬類」「作惡的」和「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妄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自行割的」，全都是指猶太人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主張割禮的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律法主義者。這裡的「狗」不是家中的竉物狗，卻是在街上的流浪狗和野狗，對任何人都亂吠和咬人，牠們的特徵是口裡吐出來的又吞回去再吃。信徒因信基督耶穌的福音，已經脫離了律法，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把割禮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的律法吐出來，不要再回去那一套不能叫人得救的形式裡；那些律法主義者只是野狗亂吠，把吐出來的又回去再吃。</w:t>
      </w:r>
    </w:p>
    <w:p w:rsidR="005D4363" w:rsidRPr="009C5B26" w:rsidRDefault="002B2616" w:rsidP="00C13D42">
      <w:pPr>
        <w:numPr>
          <w:ilvl w:val="0"/>
          <w:numId w:val="0"/>
        </w:numPr>
        <w:snapToGrid w:val="0"/>
        <w:ind w:firstLine="960"/>
        <w:rPr>
          <w:rFonts w:ascii="Arial Narrow" w:eastAsia="Arial" w:hAnsi="Arial Narrow"/>
          <w:color w:val="000000" w:themeColor="text1"/>
          <w:sz w:val="25"/>
          <w:szCs w:val="25"/>
        </w:rPr>
      </w:pP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保羅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說真正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的割禮是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甚麼呢？請看</w:t>
      </w:r>
      <w:r w:rsidRPr="009C5B26">
        <w:rPr>
          <w:rFonts w:ascii="Arial Narrow" w:eastAsia="Arial" w:hAnsi="Arial Narrow"/>
          <w:color w:val="000000" w:themeColor="text1"/>
          <w:sz w:val="25"/>
          <w:szCs w:val="25"/>
        </w:rPr>
        <w:t>3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節：「</w:t>
      </w:r>
      <w:r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  <w:vertAlign w:val="superscript"/>
        </w:rPr>
        <w:t>3</w:t>
      </w:r>
      <w:r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</w:rPr>
        <w:t xml:space="preserve"> </w:t>
      </w:r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因為</w:t>
      </w:r>
      <w:proofErr w:type="gramStart"/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真受割禮</w:t>
      </w:r>
      <w:proofErr w:type="gramEnd"/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的，乃是我們這以　神</w:t>
      </w:r>
      <w:proofErr w:type="gramStart"/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的靈敬拜</w:t>
      </w:r>
      <w:proofErr w:type="gramEnd"/>
      <w:r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</w:rPr>
        <w:t xml:space="preserve">, </w:t>
      </w:r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在基督耶穌裡誇口</w:t>
      </w:r>
      <w:r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</w:rPr>
        <w:t xml:space="preserve">, </w:t>
      </w:r>
      <w:proofErr w:type="gramStart"/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不</w:t>
      </w:r>
      <w:proofErr w:type="gramEnd"/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靠著肉體的。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」身體上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受割禮流少少血並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不能使人成為聖潔，惟有從心底悔改承受撕裂的痛，聖靈臨到人身上，聖靈和我們的心同證我們為　神的兒女，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救恩的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證據是基督耶穌為我們的罪在十字架上撕裂身體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傾流寶血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；這是得救的惟一證據。</w:t>
      </w:r>
    </w:p>
    <w:p w:rsidR="005D4363" w:rsidRPr="009C5B26" w:rsidRDefault="002B2616" w:rsidP="00C13D42">
      <w:pPr>
        <w:numPr>
          <w:ilvl w:val="0"/>
          <w:numId w:val="0"/>
        </w:numPr>
        <w:snapToGrid w:val="0"/>
        <w:ind w:firstLine="960"/>
        <w:rPr>
          <w:rFonts w:ascii="Arial Narrow" w:eastAsia="Arial" w:hAnsi="Arial Narrow"/>
          <w:color w:val="000000" w:themeColor="text1"/>
          <w:sz w:val="25"/>
          <w:szCs w:val="25"/>
        </w:rPr>
      </w:pPr>
      <w:r w:rsidRPr="009C5B26">
        <w:rPr>
          <w:rFonts w:ascii="Arial Narrow" w:eastAsia="Arial"/>
          <w:color w:val="000000" w:themeColor="text1"/>
          <w:sz w:val="25"/>
          <w:szCs w:val="25"/>
        </w:rPr>
        <w:t>這裡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保羅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提出，如果別人靠肉體可以</w:t>
      </w:r>
      <w:r w:rsidRPr="009C5B26">
        <w:rPr>
          <w:rFonts w:ascii="Arial Narrow" w:eastAsia="Arial"/>
          <w:color w:val="000000" w:themeColor="text1"/>
          <w:sz w:val="25"/>
          <w:szCs w:val="25"/>
        </w:rPr>
        <w:lastRenderedPageBreak/>
        <w:t>得救，他比別人有更強，更優厚的條件。請看</w:t>
      </w:r>
      <w:r w:rsidRPr="009C5B26">
        <w:rPr>
          <w:rFonts w:ascii="Arial Narrow" w:eastAsia="Arial" w:hAnsi="Arial Narrow"/>
          <w:color w:val="000000" w:themeColor="text1"/>
          <w:sz w:val="25"/>
          <w:szCs w:val="25"/>
        </w:rPr>
        <w:t>4-6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：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保羅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是出生第八日就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受割禮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的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猶太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人，他是純種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以色列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人，不是外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邦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人信了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猶太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人的　神而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入藉了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以色列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。他家族是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以色列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十二支派中的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便雅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憫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支派，意思是好的背境。因為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便雅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憫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是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雅各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同最愛的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拉結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所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生的心肝寶貝的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孻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仔，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便雅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憫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支派中出了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以色列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的第一位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君王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掃羅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，</w:t>
      </w:r>
      <w:r w:rsidRPr="009C5B26">
        <w:rPr>
          <w:rFonts w:ascii="Arial Narrow" w:eastAsia="Arial" w:hAnsi="Arial Narrow"/>
          <w:color w:val="000000" w:themeColor="text1"/>
          <w:sz w:val="25"/>
          <w:szCs w:val="25"/>
        </w:rPr>
        <w:t>&lt;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以斯帖記</w:t>
      </w:r>
      <w:proofErr w:type="gramEnd"/>
      <w:r w:rsidRPr="009C5B26">
        <w:rPr>
          <w:rFonts w:ascii="Arial Narrow" w:eastAsia="Arial" w:hAnsi="Arial Narrow"/>
          <w:color w:val="000000" w:themeColor="text1"/>
          <w:sz w:val="25"/>
          <w:szCs w:val="25"/>
        </w:rPr>
        <w:t>&gt;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中大有信心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的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末底改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也是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屬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便雅憫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支派。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保羅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是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希伯來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人中的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希伯來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人，因為當時很多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希伯來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人移民外地，他們的下一代不會講希伯來話，但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保羅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即使在外地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大數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出生，但他能說一口流利的希伯來話。他更是受法利賽人的訓練成長，受教於著名法利賽人學院的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迦瑪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列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門下。他</w:t>
      </w:r>
      <w:r w:rsidR="00983A9F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也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曾經熱心逼迫</w:t>
      </w:r>
      <w:r w:rsidR="00983A9F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 xml:space="preserve">　神的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教會和相信耶穌的信徒。</w:t>
      </w:r>
    </w:p>
    <w:p w:rsidR="005D4363" w:rsidRPr="009C5B26" w:rsidRDefault="002B2616" w:rsidP="00C13D42">
      <w:pPr>
        <w:numPr>
          <w:ilvl w:val="0"/>
          <w:numId w:val="0"/>
        </w:numPr>
        <w:snapToGrid w:val="0"/>
        <w:ind w:firstLine="960"/>
        <w:rPr>
          <w:rFonts w:ascii="Arial Narrow" w:eastAsia="Arial" w:hAnsi="Arial Narrow"/>
          <w:color w:val="000000" w:themeColor="text1"/>
          <w:sz w:val="25"/>
          <w:szCs w:val="25"/>
        </w:rPr>
      </w:pPr>
      <w:r w:rsidRPr="009C5B26">
        <w:rPr>
          <w:rFonts w:ascii="Arial Narrow" w:eastAsia="Arial"/>
          <w:color w:val="000000" w:themeColor="text1"/>
          <w:sz w:val="25"/>
          <w:szCs w:val="25"/>
        </w:rPr>
        <w:t>以往非常靠著肉體的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保羅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如今有怎樣的價值觀呢？請看</w:t>
      </w:r>
      <w:r w:rsidRPr="009C5B26">
        <w:rPr>
          <w:rFonts w:ascii="Arial Narrow" w:eastAsia="Arial" w:hAnsi="Arial Narrow"/>
          <w:color w:val="000000" w:themeColor="text1"/>
          <w:sz w:val="25"/>
          <w:szCs w:val="25"/>
        </w:rPr>
        <w:t>7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節：「</w:t>
      </w:r>
      <w:r w:rsidRPr="009C5B26">
        <w:rPr>
          <w:rFonts w:ascii="Arial Narrow" w:eastAsia="Calibri" w:hAnsi="Arial Narrow" w:cs="Calibri"/>
          <w:color w:val="000000" w:themeColor="text1"/>
          <w:sz w:val="25"/>
          <w:szCs w:val="25"/>
          <w:vertAlign w:val="superscript"/>
        </w:rPr>
        <w:t>7</w:t>
      </w:r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只是我先前以為於我有益的，我現在因基督都</w:t>
      </w:r>
      <w:proofErr w:type="gramStart"/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當做</w:t>
      </w:r>
      <w:proofErr w:type="gramEnd"/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有損的。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」以前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保羅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樣樣出色，人人羨慕，他以為於他有益的，如今他是否說：「普普通通啦！都唔喺好特別啫！」不是。他先前以為於我有益的，我現在因基督都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當做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有損的。為何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保羅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有這樣</w:t>
      </w:r>
      <w:r w:rsidR="00983A9F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完全改變了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的價值觀呢？請看</w:t>
      </w:r>
      <w:r w:rsidRPr="009C5B26">
        <w:rPr>
          <w:rFonts w:ascii="Arial Narrow" w:eastAsia="Arial" w:hAnsi="Arial Narrow"/>
          <w:color w:val="000000" w:themeColor="text1"/>
          <w:sz w:val="25"/>
          <w:szCs w:val="25"/>
        </w:rPr>
        <w:t>8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節：「</w:t>
      </w:r>
      <w:r w:rsidRPr="009C5B26">
        <w:rPr>
          <w:rFonts w:ascii="Arial Narrow" w:eastAsia="Calibri" w:hAnsi="Arial Narrow" w:cs="Calibri"/>
          <w:color w:val="000000" w:themeColor="text1"/>
          <w:sz w:val="25"/>
          <w:szCs w:val="25"/>
          <w:vertAlign w:val="superscript"/>
        </w:rPr>
        <w:t xml:space="preserve">8 </w:t>
      </w:r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不但如此，我也將萬事</w:t>
      </w:r>
      <w:proofErr w:type="gramStart"/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當做</w:t>
      </w:r>
      <w:proofErr w:type="gramEnd"/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有損的，因我以認識我主基督耶穌為至寶。我為</w:t>
      </w:r>
      <w:proofErr w:type="gramStart"/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祂</w:t>
      </w:r>
      <w:proofErr w:type="gramEnd"/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已經丟棄萬事，看作糞土，為</w:t>
      </w:r>
      <w:proofErr w:type="gramStart"/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要得著</w:t>
      </w:r>
      <w:proofErr w:type="gramEnd"/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基督。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」過去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保羅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認為律法是高尚的，家族和出身的條件最重要，受教於誰的門下，讀那一間學校是很重要，</w:t>
      </w:r>
      <w:r w:rsidR="00983A9F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他</w:t>
      </w:r>
      <w:proofErr w:type="gramStart"/>
      <w:r w:rsidR="00983A9F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嚴格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持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守</w:t>
      </w:r>
      <w:r w:rsidR="00983A9F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個人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的道德和忠誠使他可以自誇。然而當他在往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大馬士革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的路上，遇見了復活的耶穌重生了，那時他看到所擁有的一切其實極之卑賤，他擁有的律法的義也是卑微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﹑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污穢和羞恥。靠著律法所得的義是不完全的，惟有因信耶穌基督從　神所得的義才是完全。</w:t>
      </w:r>
    </w:p>
    <w:p w:rsidR="009C5B26" w:rsidRPr="009C5B26" w:rsidRDefault="002B2616" w:rsidP="00C13D42">
      <w:pPr>
        <w:numPr>
          <w:ilvl w:val="0"/>
          <w:numId w:val="0"/>
        </w:numPr>
        <w:snapToGrid w:val="0"/>
        <w:ind w:firstLine="960"/>
        <w:rPr>
          <w:rFonts w:ascii="Arial Narrow" w:eastAsia="PMingLiU" w:hint="eastAsia"/>
          <w:color w:val="000000" w:themeColor="text1"/>
          <w:sz w:val="25"/>
          <w:szCs w:val="25"/>
        </w:rPr>
      </w:pPr>
      <w:r w:rsidRPr="009C5B26">
        <w:rPr>
          <w:rFonts w:ascii="Arial Narrow" w:eastAsia="Arial" w:hAnsi="Arial Narrow"/>
          <w:color w:val="000000" w:themeColor="text1"/>
          <w:sz w:val="25"/>
          <w:szCs w:val="25"/>
        </w:rPr>
        <w:t>8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節中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保羅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說「</w:t>
      </w:r>
      <w:r w:rsidRPr="009C5B26">
        <w:rPr>
          <w:rFonts w:ascii="Arial Narrow" w:eastAsia="Arial"/>
          <w:b/>
          <w:color w:val="000000" w:themeColor="text1"/>
          <w:sz w:val="25"/>
          <w:szCs w:val="25"/>
        </w:rPr>
        <w:t>我以認識我主基督耶穌為至寶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」，「至寶」</w:t>
      </w:r>
      <w:r w:rsidR="00983A9F" w:rsidRPr="009C5B26">
        <w:rPr>
          <w:rFonts w:ascii="Arial Narrow" w:eastAsia="PMingLiU" w:hint="eastAsia"/>
          <w:color w:val="000000" w:themeColor="text1"/>
          <w:sz w:val="25"/>
          <w:szCs w:val="25"/>
        </w:rPr>
        <w:t xml:space="preserve">the </w:t>
      </w:r>
      <w:r w:rsidRPr="009C5B26">
        <w:rPr>
          <w:rFonts w:ascii="Arial Narrow" w:eastAsia="Arial" w:hAnsi="Arial Narrow"/>
          <w:color w:val="000000" w:themeColor="text1"/>
          <w:sz w:val="25"/>
          <w:szCs w:val="25"/>
        </w:rPr>
        <w:t xml:space="preserve">surpassing greatness 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是任何都不能媲美的卓越。認識基督在哪方面為至寶呢？</w:t>
      </w:r>
    </w:p>
    <w:p w:rsidR="005D4363" w:rsidRPr="009C5B26" w:rsidRDefault="009C5B26" w:rsidP="00C13D42">
      <w:pPr>
        <w:numPr>
          <w:ilvl w:val="0"/>
          <w:numId w:val="0"/>
        </w:numPr>
        <w:snapToGrid w:val="0"/>
        <w:ind w:firstLine="960"/>
        <w:rPr>
          <w:rFonts w:ascii="Arial Narrow" w:eastAsia="Arial" w:hAnsi="Arial Narrow"/>
          <w:color w:val="000000" w:themeColor="text1"/>
          <w:sz w:val="25"/>
          <w:szCs w:val="25"/>
        </w:rPr>
      </w:pPr>
      <w:r w:rsidRPr="009C5B26">
        <w:rPr>
          <w:rFonts w:ascii="Arial Narrow" w:eastAsia="PMingLiU" w:hint="eastAsia"/>
          <w:b/>
          <w:color w:val="000000" w:themeColor="text1"/>
          <w:sz w:val="25"/>
          <w:szCs w:val="25"/>
        </w:rPr>
        <w:t>第</w:t>
      </w:r>
      <w:r w:rsidR="002B2616" w:rsidRPr="009C5B26">
        <w:rPr>
          <w:rFonts w:ascii="Arial Narrow" w:eastAsia="Arial"/>
          <w:b/>
          <w:color w:val="000000" w:themeColor="text1"/>
          <w:sz w:val="25"/>
          <w:szCs w:val="25"/>
        </w:rPr>
        <w:t>一，認識基督耶穌</w:t>
      </w:r>
      <w:proofErr w:type="gramStart"/>
      <w:r w:rsidR="002B2616" w:rsidRPr="009C5B26">
        <w:rPr>
          <w:rFonts w:ascii="Arial Narrow" w:eastAsia="Arial"/>
          <w:b/>
          <w:color w:val="000000" w:themeColor="text1"/>
          <w:sz w:val="25"/>
          <w:szCs w:val="25"/>
        </w:rPr>
        <w:t>賜人救恩</w:t>
      </w:r>
      <w:proofErr w:type="gramEnd"/>
      <w:r w:rsidR="002B2616" w:rsidRPr="009C5B26">
        <w:rPr>
          <w:rFonts w:ascii="Arial Narrow" w:eastAsia="Arial"/>
          <w:b/>
          <w:color w:val="000000" w:themeColor="text1"/>
          <w:sz w:val="25"/>
          <w:szCs w:val="25"/>
        </w:rPr>
        <w:t>為至寶</w:t>
      </w:r>
      <w:r w:rsidR="002B2616" w:rsidRPr="009C5B26">
        <w:rPr>
          <w:rFonts w:ascii="Arial Narrow" w:eastAsia="Arial"/>
          <w:color w:val="000000" w:themeColor="text1"/>
          <w:sz w:val="25"/>
          <w:szCs w:val="25"/>
        </w:rPr>
        <w:t>。過往</w:t>
      </w:r>
      <w:r w:rsidR="002B2616"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保羅</w:t>
      </w:r>
      <w:r w:rsidR="002B2616" w:rsidRPr="009C5B26">
        <w:rPr>
          <w:rFonts w:ascii="Arial Narrow" w:eastAsia="Arial"/>
          <w:color w:val="000000" w:themeColor="text1"/>
          <w:sz w:val="25"/>
          <w:szCs w:val="25"/>
        </w:rPr>
        <w:t>盼望比任何人過更聖潔的生活，因此他學習和通達律法上一切的知識，從小背誦摩西五經，嚴守一星期禁食兩次，無論最大的</w:t>
      </w:r>
      <w:proofErr w:type="gramStart"/>
      <w:r w:rsidR="002B2616" w:rsidRPr="009C5B26">
        <w:rPr>
          <w:rFonts w:ascii="Arial Narrow" w:eastAsia="Arial"/>
          <w:color w:val="000000" w:themeColor="text1"/>
          <w:sz w:val="25"/>
          <w:szCs w:val="25"/>
        </w:rPr>
        <w:t>誡命或</w:t>
      </w:r>
      <w:proofErr w:type="gramEnd"/>
      <w:r w:rsidR="002B2616" w:rsidRPr="009C5B26">
        <w:rPr>
          <w:rFonts w:ascii="Arial Narrow" w:eastAsia="Arial"/>
          <w:color w:val="000000" w:themeColor="text1"/>
          <w:sz w:val="25"/>
          <w:szCs w:val="25"/>
        </w:rPr>
        <w:t>最微小的，他都能分辯和遵守。</w:t>
      </w:r>
      <w:r w:rsidR="002B2616"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保羅</w:t>
      </w:r>
      <w:r w:rsidR="002B2616" w:rsidRPr="009C5B26">
        <w:rPr>
          <w:rFonts w:ascii="Arial Narrow" w:eastAsia="Arial"/>
          <w:color w:val="000000" w:themeColor="text1"/>
          <w:sz w:val="25"/>
          <w:szCs w:val="25"/>
        </w:rPr>
        <w:t>自以為有義，不過，當他在十誡的最後一道「不可貪心」的</w:t>
      </w:r>
      <w:proofErr w:type="gramStart"/>
      <w:r w:rsidR="002B2616" w:rsidRPr="009C5B26">
        <w:rPr>
          <w:rFonts w:ascii="Arial Narrow" w:eastAsia="Arial"/>
          <w:color w:val="000000" w:themeColor="text1"/>
          <w:sz w:val="25"/>
          <w:szCs w:val="25"/>
        </w:rPr>
        <w:t>誡</w:t>
      </w:r>
      <w:proofErr w:type="gramEnd"/>
      <w:r w:rsidR="002B2616" w:rsidRPr="009C5B26">
        <w:rPr>
          <w:rFonts w:ascii="Arial Narrow" w:eastAsia="Arial"/>
          <w:color w:val="000000" w:themeColor="text1"/>
          <w:sz w:val="25"/>
          <w:szCs w:val="25"/>
        </w:rPr>
        <w:t>命面前，他明白自己</w:t>
      </w:r>
      <w:proofErr w:type="gramStart"/>
      <w:r w:rsidR="002B2616" w:rsidRPr="009C5B26">
        <w:rPr>
          <w:rFonts w:ascii="Arial Narrow" w:eastAsia="Arial"/>
          <w:color w:val="000000" w:themeColor="text1"/>
          <w:sz w:val="25"/>
          <w:szCs w:val="25"/>
        </w:rPr>
        <w:t>內心滿了貪心</w:t>
      </w:r>
      <w:proofErr w:type="gramEnd"/>
      <w:r w:rsidR="002B2616" w:rsidRPr="009C5B26">
        <w:rPr>
          <w:rFonts w:ascii="Arial Narrow" w:eastAsia="Arial"/>
          <w:color w:val="000000" w:themeColor="text1"/>
          <w:sz w:val="25"/>
          <w:szCs w:val="25"/>
        </w:rPr>
        <w:t>，</w:t>
      </w:r>
      <w:r w:rsidR="00983A9F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找不到</w:t>
      </w:r>
      <w:r w:rsidR="002B2616" w:rsidRPr="009C5B26">
        <w:rPr>
          <w:rFonts w:ascii="Arial Narrow" w:eastAsia="Arial"/>
          <w:color w:val="000000" w:themeColor="text1"/>
          <w:sz w:val="25"/>
          <w:szCs w:val="25"/>
        </w:rPr>
        <w:t>真正</w:t>
      </w:r>
      <w:proofErr w:type="gramStart"/>
      <w:r w:rsidR="002B2616" w:rsidRPr="009C5B26">
        <w:rPr>
          <w:rFonts w:ascii="Arial Narrow" w:eastAsia="Arial"/>
          <w:color w:val="000000" w:themeColor="text1"/>
          <w:sz w:val="25"/>
          <w:szCs w:val="25"/>
        </w:rPr>
        <w:t>的救恩</w:t>
      </w:r>
      <w:proofErr w:type="gramEnd"/>
      <w:r w:rsidR="002B2616" w:rsidRPr="009C5B26">
        <w:rPr>
          <w:rFonts w:ascii="Arial Narrow" w:eastAsia="Arial"/>
          <w:color w:val="000000" w:themeColor="text1"/>
          <w:sz w:val="25"/>
          <w:szCs w:val="25"/>
        </w:rPr>
        <w:t>。</w:t>
      </w:r>
      <w:proofErr w:type="gramStart"/>
      <w:r w:rsidR="002B2616" w:rsidRPr="009C5B26">
        <w:rPr>
          <w:rFonts w:ascii="Arial Narrow" w:eastAsia="Arial"/>
          <w:color w:val="000000" w:themeColor="text1"/>
          <w:sz w:val="25"/>
          <w:szCs w:val="25"/>
        </w:rPr>
        <w:t>他活在極</w:t>
      </w:r>
      <w:proofErr w:type="gramEnd"/>
      <w:r w:rsidR="002B2616" w:rsidRPr="009C5B26">
        <w:rPr>
          <w:rFonts w:ascii="Arial Narrow" w:eastAsia="Arial"/>
          <w:color w:val="000000" w:themeColor="text1"/>
          <w:sz w:val="25"/>
          <w:szCs w:val="25"/>
        </w:rPr>
        <w:t>深的絕</w:t>
      </w:r>
      <w:r w:rsidR="002B2616" w:rsidRPr="009C5B26">
        <w:rPr>
          <w:rFonts w:ascii="Arial Narrow" w:eastAsia="Arial"/>
          <w:color w:val="000000" w:themeColor="text1"/>
          <w:sz w:val="25"/>
          <w:szCs w:val="25"/>
        </w:rPr>
        <w:lastRenderedPageBreak/>
        <w:t>望中，因罪</w:t>
      </w:r>
      <w:proofErr w:type="gramStart"/>
      <w:r w:rsidR="002B2616" w:rsidRPr="009C5B26">
        <w:rPr>
          <w:rFonts w:ascii="Arial Narrow" w:eastAsia="Arial"/>
          <w:color w:val="000000" w:themeColor="text1"/>
          <w:sz w:val="25"/>
          <w:szCs w:val="25"/>
        </w:rPr>
        <w:t>咎</w:t>
      </w:r>
      <w:proofErr w:type="gramEnd"/>
      <w:r w:rsidR="002B2616" w:rsidRPr="009C5B26">
        <w:rPr>
          <w:rFonts w:ascii="Arial Narrow" w:eastAsia="Arial"/>
          <w:color w:val="000000" w:themeColor="text1"/>
          <w:sz w:val="25"/>
          <w:szCs w:val="25"/>
        </w:rPr>
        <w:t>感而痛苦嘆息中說：「</w:t>
      </w:r>
      <w:r w:rsidR="002B2616"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我</w:t>
      </w:r>
      <w:proofErr w:type="gramStart"/>
      <w:r w:rsidR="002B2616"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真是苦啊</w:t>
      </w:r>
      <w:proofErr w:type="gramEnd"/>
      <w:r w:rsidR="002B2616"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！誰能救我脫離</w:t>
      </w:r>
      <w:proofErr w:type="gramStart"/>
      <w:r w:rsidR="002B2616"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這取死</w:t>
      </w:r>
      <w:proofErr w:type="gramEnd"/>
      <w:r w:rsidR="002B2616"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的身體呢？</w:t>
      </w:r>
      <w:r w:rsidR="002B2616" w:rsidRPr="009C5B26">
        <w:rPr>
          <w:rFonts w:ascii="Arial Narrow" w:eastAsia="Calibri" w:hAnsi="Arial Narrow" w:cs="Calibri"/>
          <w:color w:val="000000" w:themeColor="text1"/>
          <w:sz w:val="25"/>
          <w:szCs w:val="25"/>
        </w:rPr>
        <w:t>(</w:t>
      </w:r>
      <w:r w:rsidR="002B2616" w:rsidRPr="009C5B26">
        <w:rPr>
          <w:rFonts w:ascii="Arial Narrow" w:eastAsia="Calibri" w:hAnsi="Calibri" w:cs="Calibri"/>
          <w:color w:val="000000" w:themeColor="text1"/>
          <w:sz w:val="25"/>
          <w:szCs w:val="25"/>
        </w:rPr>
        <w:t>羅</w:t>
      </w:r>
      <w:r w:rsidR="002B2616" w:rsidRPr="009C5B26">
        <w:rPr>
          <w:rFonts w:ascii="Arial Narrow" w:eastAsia="Calibri" w:hAnsi="Arial Narrow" w:cs="Calibri"/>
          <w:color w:val="000000" w:themeColor="text1"/>
          <w:sz w:val="25"/>
          <w:szCs w:val="25"/>
        </w:rPr>
        <w:t>7:24)</w:t>
      </w:r>
      <w:r w:rsidR="002B2616" w:rsidRPr="009C5B26">
        <w:rPr>
          <w:rFonts w:ascii="Arial Narrow" w:eastAsia="Arial"/>
          <w:color w:val="000000" w:themeColor="text1"/>
          <w:sz w:val="25"/>
          <w:szCs w:val="25"/>
        </w:rPr>
        <w:t>」直到他遇見了復活的耶穌，</w:t>
      </w:r>
      <w:proofErr w:type="gramStart"/>
      <w:r w:rsidR="002B2616" w:rsidRPr="009C5B26">
        <w:rPr>
          <w:rFonts w:ascii="Arial Narrow" w:eastAsia="Arial"/>
          <w:color w:val="000000" w:themeColor="text1"/>
          <w:sz w:val="25"/>
          <w:szCs w:val="25"/>
        </w:rPr>
        <w:t>救恩的</w:t>
      </w:r>
      <w:proofErr w:type="gramEnd"/>
      <w:r w:rsidR="002B2616" w:rsidRPr="009C5B26">
        <w:rPr>
          <w:rFonts w:ascii="Arial Narrow" w:eastAsia="Arial"/>
          <w:color w:val="000000" w:themeColor="text1"/>
          <w:sz w:val="25"/>
          <w:szCs w:val="25"/>
        </w:rPr>
        <w:t>光臨到他身上，</w:t>
      </w:r>
      <w:r w:rsidR="00983A9F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他可以呼喊：「</w:t>
      </w:r>
      <w:r w:rsidR="00983A9F" w:rsidRPr="009C5B26">
        <w:rPr>
          <w:rFonts w:ascii="MingLiU" w:eastAsia="MingLiU" w:hAnsi="MingLiU" w:cs="MingLiU" w:hint="eastAsia"/>
          <w:b/>
          <w:color w:val="000000" w:themeColor="text1"/>
          <w:sz w:val="25"/>
          <w:szCs w:val="25"/>
        </w:rPr>
        <w:t>感謝神！靠著我們的主耶穌基督就得脫離了！</w:t>
      </w:r>
      <w:r w:rsidR="00983A9F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(</w:t>
      </w:r>
      <w:r w:rsidR="00983A9F" w:rsidRPr="009C5B26">
        <w:rPr>
          <w:rFonts w:ascii="Arial Narrow" w:eastAsia="MingLiU" w:hAnsi="MingLiU" w:cs="MingLiU"/>
          <w:color w:val="000000" w:themeColor="text1"/>
          <w:sz w:val="25"/>
          <w:szCs w:val="25"/>
        </w:rPr>
        <w:t>羅</w:t>
      </w:r>
      <w:r w:rsidR="00983A9F" w:rsidRPr="009C5B26">
        <w:rPr>
          <w:rFonts w:ascii="Arial Narrow" w:eastAsia="MingLiU" w:hAnsi="Arial Narrow" w:cs="MingLiU"/>
          <w:color w:val="000000" w:themeColor="text1"/>
          <w:sz w:val="25"/>
          <w:szCs w:val="25"/>
        </w:rPr>
        <w:t>7:25</w:t>
      </w:r>
      <w:r w:rsidR="00983A9F" w:rsidRPr="009C5B26">
        <w:rPr>
          <w:rFonts w:ascii="Arial Narrow" w:eastAsia="MingLiU" w:hAnsi="MingLiU" w:cs="MingLiU"/>
          <w:color w:val="000000" w:themeColor="text1"/>
          <w:sz w:val="25"/>
          <w:szCs w:val="25"/>
        </w:rPr>
        <w:t>上</w:t>
      </w:r>
      <w:r w:rsidR="00983A9F" w:rsidRPr="009C5B26">
        <w:rPr>
          <w:rFonts w:ascii="Arial Narrow" w:eastAsia="MingLiU" w:hAnsi="Arial Narrow" w:cs="MingLiU"/>
          <w:color w:val="000000" w:themeColor="text1"/>
          <w:sz w:val="25"/>
          <w:szCs w:val="25"/>
        </w:rPr>
        <w:t>)</w:t>
      </w:r>
      <w:r w:rsidR="00983A9F" w:rsidRPr="009C5B26">
        <w:rPr>
          <w:rFonts w:ascii="Arial Narrow" w:eastAsia="MingLiU" w:hAnsi="MingLiU" w:cs="MingLiU"/>
          <w:color w:val="000000" w:themeColor="text1"/>
          <w:sz w:val="25"/>
          <w:szCs w:val="25"/>
        </w:rPr>
        <w:t>」</w:t>
      </w:r>
      <w:r w:rsidR="002B2616" w:rsidRPr="009C5B26">
        <w:rPr>
          <w:rFonts w:ascii="Arial Narrow" w:eastAsia="Arial" w:hAnsi="Arial Narrow"/>
          <w:color w:val="000000" w:themeColor="text1"/>
          <w:sz w:val="25"/>
          <w:szCs w:val="25"/>
        </w:rPr>
        <w:t>一切的罪</w:t>
      </w:r>
      <w:proofErr w:type="gramStart"/>
      <w:r w:rsidR="002B2616" w:rsidRPr="009C5B26">
        <w:rPr>
          <w:rFonts w:ascii="Arial Narrow" w:eastAsia="Arial" w:hAnsi="Arial Narrow"/>
          <w:color w:val="000000" w:themeColor="text1"/>
          <w:sz w:val="25"/>
          <w:szCs w:val="25"/>
        </w:rPr>
        <w:t>咎</w:t>
      </w:r>
      <w:proofErr w:type="gramEnd"/>
      <w:r w:rsidR="002B2616" w:rsidRPr="009C5B26">
        <w:rPr>
          <w:rFonts w:ascii="Arial Narrow" w:eastAsia="Arial" w:hAnsi="Arial Narrow"/>
          <w:color w:val="000000" w:themeColor="text1"/>
          <w:sz w:val="25"/>
          <w:szCs w:val="25"/>
        </w:rPr>
        <w:t>感和絕望的痛苦，如同雪</w:t>
      </w:r>
      <w:r w:rsidR="00983A9F" w:rsidRPr="009C5B26">
        <w:rPr>
          <w:rFonts w:ascii="Arial Narrow" w:eastAsia="MingLiU" w:hAnsi="MingLiU" w:cs="MingLiU"/>
          <w:color w:val="000000" w:themeColor="text1"/>
          <w:sz w:val="25"/>
          <w:szCs w:val="25"/>
        </w:rPr>
        <w:t>在陽光之下</w:t>
      </w:r>
      <w:r w:rsidR="002B2616" w:rsidRPr="009C5B26">
        <w:rPr>
          <w:rFonts w:ascii="Arial Narrow" w:eastAsia="Arial" w:hAnsi="Arial Narrow"/>
          <w:color w:val="000000" w:themeColor="text1"/>
          <w:sz w:val="25"/>
          <w:szCs w:val="25"/>
        </w:rPr>
        <w:t>螎化了一樣，他得著救恩而來的</w:t>
      </w:r>
      <w:r w:rsidR="002B2616" w:rsidRPr="009C5B26">
        <w:rPr>
          <w:rFonts w:ascii="Arial Narrow" w:eastAsia="Arial"/>
          <w:color w:val="000000" w:themeColor="text1"/>
          <w:sz w:val="25"/>
          <w:szCs w:val="25"/>
        </w:rPr>
        <w:t>平安與自由。</w:t>
      </w:r>
      <w:r w:rsidR="00983A9F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認識基督耶穌裡有赦罪</w:t>
      </w:r>
      <w:proofErr w:type="gramStart"/>
      <w:r w:rsidR="00983A9F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的救恩</w:t>
      </w:r>
      <w:proofErr w:type="gramEnd"/>
      <w:r w:rsidR="00C92A0D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，這是世上一切無法相比的至寶</w:t>
      </w:r>
      <w:r w:rsidR="00983A9F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。</w:t>
      </w:r>
    </w:p>
    <w:p w:rsidR="005D4363" w:rsidRPr="009C5B26" w:rsidRDefault="009C5B26" w:rsidP="00C13D42">
      <w:pPr>
        <w:numPr>
          <w:ilvl w:val="0"/>
          <w:numId w:val="0"/>
        </w:numPr>
        <w:snapToGrid w:val="0"/>
        <w:ind w:firstLine="960"/>
        <w:rPr>
          <w:rFonts w:ascii="Arial Narrow" w:eastAsia="Arial" w:hAnsi="Arial Narrow"/>
          <w:color w:val="000000" w:themeColor="text1"/>
          <w:sz w:val="25"/>
          <w:szCs w:val="25"/>
        </w:rPr>
      </w:pPr>
      <w:r w:rsidRPr="009C5B26">
        <w:rPr>
          <w:rFonts w:ascii="PMingLiU" w:eastAsia="PMingLiU" w:hAnsi="PMingLiU" w:hint="eastAsia"/>
          <w:b/>
          <w:color w:val="000000" w:themeColor="text1"/>
          <w:sz w:val="25"/>
          <w:szCs w:val="25"/>
        </w:rPr>
        <w:t>第</w:t>
      </w:r>
      <w:r w:rsidR="002B2616" w:rsidRPr="009C5B26">
        <w:rPr>
          <w:rFonts w:ascii="Arial Narrow" w:eastAsia="Arial"/>
          <w:b/>
          <w:color w:val="000000" w:themeColor="text1"/>
          <w:sz w:val="25"/>
          <w:szCs w:val="25"/>
        </w:rPr>
        <w:t>二，認識基督</w:t>
      </w:r>
      <w:r w:rsidR="00983A9F" w:rsidRPr="009C5B26">
        <w:rPr>
          <w:rFonts w:ascii="PMingLiU" w:eastAsia="PMingLiU" w:hAnsi="PMingLiU" w:hint="eastAsia"/>
          <w:b/>
          <w:color w:val="000000" w:themeColor="text1"/>
          <w:sz w:val="25"/>
          <w:szCs w:val="25"/>
        </w:rPr>
        <w:t>有</w:t>
      </w:r>
      <w:r w:rsidR="002B2616" w:rsidRPr="009C5B26">
        <w:rPr>
          <w:rFonts w:ascii="Arial Narrow" w:eastAsia="Arial"/>
          <w:b/>
          <w:color w:val="000000" w:themeColor="text1"/>
          <w:sz w:val="25"/>
          <w:szCs w:val="25"/>
        </w:rPr>
        <w:t>永生的至寶</w:t>
      </w:r>
      <w:r w:rsidR="002B2616" w:rsidRPr="009C5B26">
        <w:rPr>
          <w:rFonts w:ascii="Arial Narrow" w:eastAsia="Arial"/>
          <w:color w:val="000000" w:themeColor="text1"/>
          <w:sz w:val="25"/>
          <w:szCs w:val="25"/>
        </w:rPr>
        <w:t>。約翰福音</w:t>
      </w:r>
      <w:r w:rsidR="002B2616" w:rsidRPr="009C5B26">
        <w:rPr>
          <w:rFonts w:ascii="Arial Narrow" w:eastAsia="Arial" w:hAnsi="Arial Narrow"/>
          <w:color w:val="000000" w:themeColor="text1"/>
          <w:sz w:val="25"/>
          <w:szCs w:val="25"/>
        </w:rPr>
        <w:t>17:3</w:t>
      </w:r>
      <w:r w:rsidR="002B2616" w:rsidRPr="009C5B26">
        <w:rPr>
          <w:rFonts w:ascii="Arial Narrow" w:eastAsia="Arial"/>
          <w:color w:val="000000" w:themeColor="text1"/>
          <w:sz w:val="25"/>
          <w:szCs w:val="25"/>
        </w:rPr>
        <w:t>「</w:t>
      </w:r>
      <w:r w:rsidR="002B2616" w:rsidRPr="009C5B26">
        <w:rPr>
          <w:rFonts w:ascii="Arial Narrow" w:eastAsia="Arial"/>
          <w:b/>
          <w:color w:val="000000" w:themeColor="text1"/>
          <w:sz w:val="25"/>
          <w:szCs w:val="25"/>
        </w:rPr>
        <w:t>認識你獨</w:t>
      </w:r>
      <w:proofErr w:type="gramStart"/>
      <w:r w:rsidR="002B2616" w:rsidRPr="009C5B26">
        <w:rPr>
          <w:rFonts w:ascii="Arial Narrow" w:eastAsia="Arial"/>
          <w:b/>
          <w:color w:val="000000" w:themeColor="text1"/>
          <w:sz w:val="25"/>
          <w:szCs w:val="25"/>
        </w:rPr>
        <w:t>一</w:t>
      </w:r>
      <w:proofErr w:type="gramEnd"/>
      <w:r w:rsidR="002B2616" w:rsidRPr="009C5B26">
        <w:rPr>
          <w:rFonts w:ascii="Arial Narrow" w:eastAsia="Arial" w:hAnsi="Arial Narrow"/>
          <w:b/>
          <w:color w:val="000000" w:themeColor="text1"/>
          <w:sz w:val="25"/>
          <w:szCs w:val="25"/>
        </w:rPr>
        <w:t>的真　神，並且認識祢所差來的耶穌基督，這就是永生。</w:t>
      </w:r>
      <w:r w:rsidR="002B2616" w:rsidRPr="009C5B26">
        <w:rPr>
          <w:rFonts w:ascii="Arial Narrow" w:eastAsia="Arial" w:hAnsi="Arial Narrow"/>
          <w:color w:val="000000" w:themeColor="text1"/>
          <w:sz w:val="25"/>
          <w:szCs w:val="25"/>
        </w:rPr>
        <w:t>」「永生」是</w:t>
      </w:r>
      <w:proofErr w:type="gramStart"/>
      <w:r w:rsidR="002B2616" w:rsidRPr="009C5B26">
        <w:rPr>
          <w:rFonts w:ascii="Arial Narrow" w:eastAsia="Arial" w:hAnsi="Arial Narrow"/>
          <w:color w:val="000000" w:themeColor="text1"/>
          <w:sz w:val="25"/>
          <w:szCs w:val="25"/>
        </w:rPr>
        <w:t>不衰殘永遠</w:t>
      </w:r>
      <w:proofErr w:type="gramEnd"/>
      <w:r w:rsidR="002B2616" w:rsidRPr="009C5B26">
        <w:rPr>
          <w:rFonts w:ascii="Arial Narrow" w:eastAsia="Arial" w:hAnsi="Arial Narrow"/>
          <w:color w:val="000000" w:themeColor="text1"/>
          <w:sz w:val="25"/>
          <w:szCs w:val="25"/>
        </w:rPr>
        <w:t>的生命</w:t>
      </w:r>
      <w:r w:rsidR="00C92A0D" w:rsidRPr="009C5B26">
        <w:rPr>
          <w:rFonts w:ascii="Arial Narrow" w:eastAsia="MingLiU" w:hAnsi="MingLiU" w:cs="MingLiU"/>
          <w:color w:val="000000" w:themeColor="text1"/>
          <w:sz w:val="25"/>
          <w:szCs w:val="25"/>
        </w:rPr>
        <w:t>。創世記</w:t>
      </w:r>
      <w:r w:rsidR="00C92A0D" w:rsidRPr="009C5B26">
        <w:rPr>
          <w:rFonts w:ascii="Arial Narrow" w:eastAsia="MingLiU" w:hAnsi="Arial Narrow" w:cs="MingLiU"/>
          <w:color w:val="000000" w:themeColor="text1"/>
          <w:sz w:val="25"/>
          <w:szCs w:val="25"/>
        </w:rPr>
        <w:t>1,2</w:t>
      </w:r>
      <w:r w:rsidR="00C92A0D" w:rsidRPr="009C5B26">
        <w:rPr>
          <w:rFonts w:ascii="Arial Narrow" w:eastAsia="MingLiU" w:hAnsi="MingLiU" w:cs="MingLiU"/>
          <w:color w:val="000000" w:themeColor="text1"/>
          <w:sz w:val="25"/>
          <w:szCs w:val="25"/>
        </w:rPr>
        <w:t>章裡，我們看到　神創造人，人有永遠的生命人生享受敬拜讚美　神和事奉　神。不過</w:t>
      </w:r>
      <w:proofErr w:type="gramStart"/>
      <w:r w:rsidR="00C92A0D" w:rsidRPr="009C5B26">
        <w:rPr>
          <w:rFonts w:ascii="Arial Narrow" w:eastAsia="MingLiU" w:hAnsi="MingLiU" w:cs="MingLiU"/>
          <w:color w:val="000000" w:themeColor="text1"/>
          <w:sz w:val="25"/>
          <w:szCs w:val="25"/>
        </w:rPr>
        <w:t>因罪使</w:t>
      </w:r>
      <w:proofErr w:type="gramEnd"/>
      <w:r w:rsidR="00C92A0D" w:rsidRPr="009C5B26">
        <w:rPr>
          <w:rFonts w:ascii="Arial Narrow" w:eastAsia="MingLiU" w:hAnsi="MingLiU" w:cs="MingLiU"/>
          <w:color w:val="000000" w:themeColor="text1"/>
          <w:sz w:val="25"/>
          <w:szCs w:val="25"/>
        </w:rPr>
        <w:t>人與　神隔絕，失去永生。人與　神不和在世上流浪，</w:t>
      </w:r>
      <w:r w:rsidR="002B2616" w:rsidRPr="009C5B26">
        <w:rPr>
          <w:rFonts w:ascii="Arial Narrow" w:eastAsia="Arial" w:hAnsi="Arial Narrow"/>
          <w:color w:val="000000" w:themeColor="text1"/>
          <w:sz w:val="25"/>
          <w:szCs w:val="25"/>
        </w:rPr>
        <w:t>人為了</w:t>
      </w:r>
      <w:r w:rsidR="00C92A0D" w:rsidRPr="009C5B26">
        <w:rPr>
          <w:rFonts w:ascii="Arial Narrow" w:eastAsia="MingLiU" w:hAnsi="MingLiU" w:cs="MingLiU"/>
          <w:color w:val="000000" w:themeColor="text1"/>
          <w:sz w:val="25"/>
          <w:szCs w:val="25"/>
        </w:rPr>
        <w:t>保存生命而活，尋找和想</w:t>
      </w:r>
      <w:r w:rsidR="002B2616" w:rsidRPr="009C5B26">
        <w:rPr>
          <w:rFonts w:ascii="Arial Narrow" w:eastAsia="Arial" w:hAnsi="Arial Narrow"/>
          <w:color w:val="000000" w:themeColor="text1"/>
          <w:sz w:val="25"/>
          <w:szCs w:val="25"/>
        </w:rPr>
        <w:t>得永生，</w:t>
      </w:r>
      <w:r w:rsidR="00C92A0D" w:rsidRPr="009C5B26">
        <w:rPr>
          <w:rFonts w:ascii="Arial Narrow" w:eastAsia="MingLiU" w:hAnsi="MingLiU" w:cs="MingLiU"/>
          <w:color w:val="000000" w:themeColor="text1"/>
          <w:sz w:val="25"/>
          <w:szCs w:val="25"/>
        </w:rPr>
        <w:t>有人</w:t>
      </w:r>
      <w:r w:rsidR="002B2616" w:rsidRPr="009C5B26">
        <w:rPr>
          <w:rFonts w:ascii="Arial Narrow" w:eastAsia="Arial" w:hAnsi="Arial Narrow"/>
          <w:color w:val="000000" w:themeColor="text1"/>
          <w:sz w:val="25"/>
          <w:szCs w:val="25"/>
        </w:rPr>
        <w:t>以為靠保養好這副</w:t>
      </w:r>
      <w:r w:rsidR="00C92A0D" w:rsidRPr="009C5B26">
        <w:rPr>
          <w:rFonts w:ascii="Arial Narrow" w:eastAsia="MingLiU" w:hAnsi="MingLiU" w:cs="MingLiU"/>
          <w:color w:val="000000" w:themeColor="text1"/>
          <w:sz w:val="25"/>
          <w:szCs w:val="25"/>
        </w:rPr>
        <w:t>臭</w:t>
      </w:r>
      <w:r w:rsidR="002B2616" w:rsidRPr="009C5B26">
        <w:rPr>
          <w:rFonts w:ascii="Arial Narrow" w:eastAsia="Arial" w:hAnsi="Arial Narrow"/>
          <w:color w:val="000000" w:themeColor="text1"/>
          <w:sz w:val="25"/>
          <w:szCs w:val="25"/>
        </w:rPr>
        <w:t>皮囊，</w:t>
      </w:r>
      <w:proofErr w:type="gramStart"/>
      <w:r w:rsidR="00C92A0D" w:rsidRPr="009C5B26">
        <w:rPr>
          <w:rFonts w:ascii="Arial Narrow" w:eastAsia="MingLiU" w:hAnsi="MingLiU" w:cs="MingLiU"/>
          <w:color w:val="000000" w:themeColor="text1"/>
          <w:sz w:val="25"/>
          <w:szCs w:val="25"/>
        </w:rPr>
        <w:t>食得有</w:t>
      </w:r>
      <w:proofErr w:type="gramEnd"/>
      <w:r w:rsidR="00C92A0D" w:rsidRPr="009C5B26">
        <w:rPr>
          <w:rFonts w:ascii="Arial Narrow" w:eastAsia="MingLiU" w:hAnsi="MingLiU" w:cs="MingLiU"/>
          <w:color w:val="000000" w:themeColor="text1"/>
          <w:sz w:val="25"/>
          <w:szCs w:val="25"/>
        </w:rPr>
        <w:t>營，可以活長命少少，也有人</w:t>
      </w:r>
      <w:proofErr w:type="gramStart"/>
      <w:r w:rsidR="00C92A0D" w:rsidRPr="009C5B26">
        <w:rPr>
          <w:rFonts w:ascii="Arial Narrow" w:eastAsia="MingLiU" w:hAnsi="MingLiU" w:cs="MingLiU"/>
          <w:color w:val="000000" w:themeColor="text1"/>
          <w:sz w:val="25"/>
          <w:szCs w:val="25"/>
        </w:rPr>
        <w:t>要活得精彩</w:t>
      </w:r>
      <w:proofErr w:type="gramEnd"/>
      <w:r w:rsidR="00C92A0D" w:rsidRPr="009C5B26">
        <w:rPr>
          <w:rFonts w:ascii="Arial Narrow" w:eastAsia="MingLiU" w:hAnsi="MingLiU" w:cs="MingLiU"/>
          <w:color w:val="000000" w:themeColor="text1"/>
          <w:sz w:val="25"/>
          <w:szCs w:val="25"/>
        </w:rPr>
        <w:t>，想</w:t>
      </w:r>
      <w:r w:rsidR="002B2616" w:rsidRPr="009C5B26">
        <w:rPr>
          <w:rFonts w:ascii="Arial Narrow" w:eastAsia="Arial" w:hAnsi="Arial Narrow"/>
          <w:color w:val="000000" w:themeColor="text1"/>
          <w:sz w:val="25"/>
          <w:szCs w:val="25"/>
        </w:rPr>
        <w:t>進有福利好的</w:t>
      </w:r>
      <w:r w:rsidR="002B2616" w:rsidRPr="009C5B26">
        <w:rPr>
          <w:rFonts w:ascii="Arial Narrow" w:eastAsia="Arial"/>
          <w:color w:val="000000" w:themeColor="text1"/>
          <w:sz w:val="25"/>
          <w:szCs w:val="25"/>
        </w:rPr>
        <w:t>大公司，得著理想的對象拍拖，放假的時候出國旅遊</w:t>
      </w:r>
      <w:r w:rsidR="002B2616" w:rsidRPr="009C5B26">
        <w:rPr>
          <w:rFonts w:ascii="Arial Narrow" w:eastAsia="Arial" w:hAnsi="Arial Narrow"/>
          <w:color w:val="000000" w:themeColor="text1"/>
          <w:sz w:val="25"/>
          <w:szCs w:val="25"/>
        </w:rPr>
        <w:t>…..</w:t>
      </w:r>
      <w:r w:rsidR="002B2616" w:rsidRPr="009C5B26">
        <w:rPr>
          <w:rFonts w:ascii="Arial Narrow" w:eastAsia="Arial"/>
          <w:color w:val="000000" w:themeColor="text1"/>
          <w:sz w:val="25"/>
          <w:szCs w:val="25"/>
        </w:rPr>
        <w:t>等等。其實在世上哪裡都找不到永生，究竟哪裡才有永生呢？認識耶穌基督才有永生。</w:t>
      </w:r>
      <w:r w:rsidR="00C92A0D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耶穌基督來世上</w:t>
      </w:r>
      <w:proofErr w:type="gramStart"/>
      <w:r w:rsidR="00C92A0D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為賜人不</w:t>
      </w:r>
      <w:proofErr w:type="gramEnd"/>
      <w:r w:rsidR="00C92A0D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朽壞和永</w:t>
      </w:r>
      <w:proofErr w:type="gramStart"/>
      <w:r w:rsidR="00C92A0D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恒</w:t>
      </w:r>
      <w:proofErr w:type="gramEnd"/>
      <w:r w:rsidR="00C92A0D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的生命，就是我們可以通過耶穌十字架赦罪的能力，與　神復</w:t>
      </w:r>
      <w:proofErr w:type="gramStart"/>
      <w:r w:rsidR="00C92A0D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和</w:t>
      </w:r>
      <w:proofErr w:type="gramEnd"/>
      <w:r w:rsidR="00C92A0D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，又藉著耶穌復活的大能得永生</w:t>
      </w:r>
      <w:r w:rsidR="002B2616" w:rsidRPr="009C5B26">
        <w:rPr>
          <w:rFonts w:ascii="Arial Narrow" w:eastAsia="Arial"/>
          <w:color w:val="000000" w:themeColor="text1"/>
          <w:sz w:val="25"/>
          <w:szCs w:val="25"/>
        </w:rPr>
        <w:t>。</w:t>
      </w:r>
    </w:p>
    <w:p w:rsidR="005D4363" w:rsidRPr="009C5B26" w:rsidRDefault="009C5B26" w:rsidP="00C13D42">
      <w:pPr>
        <w:numPr>
          <w:ilvl w:val="0"/>
          <w:numId w:val="0"/>
        </w:numPr>
        <w:snapToGrid w:val="0"/>
        <w:ind w:firstLine="960"/>
        <w:rPr>
          <w:rFonts w:ascii="Arial Narrow" w:eastAsia="Arial" w:hAnsi="Arial Narrow"/>
          <w:color w:val="000000" w:themeColor="text1"/>
          <w:sz w:val="25"/>
          <w:szCs w:val="25"/>
        </w:rPr>
      </w:pPr>
      <w:r w:rsidRPr="009C5B26">
        <w:rPr>
          <w:rFonts w:ascii="PMingLiU" w:eastAsia="PMingLiU" w:hAnsi="PMingLiU" w:hint="eastAsia"/>
          <w:b/>
          <w:color w:val="000000" w:themeColor="text1"/>
          <w:sz w:val="25"/>
          <w:szCs w:val="25"/>
        </w:rPr>
        <w:t>第</w:t>
      </w:r>
      <w:r w:rsidR="002B2616" w:rsidRPr="009C5B26">
        <w:rPr>
          <w:rFonts w:ascii="Arial Narrow" w:eastAsia="Arial"/>
          <w:b/>
          <w:color w:val="000000" w:themeColor="text1"/>
          <w:sz w:val="25"/>
          <w:szCs w:val="25"/>
        </w:rPr>
        <w:t>三，認識基督耶穌裡藏著一切智慧知識的至寶</w:t>
      </w:r>
      <w:r w:rsidR="002B2616" w:rsidRPr="009C5B26">
        <w:rPr>
          <w:rFonts w:ascii="Arial Narrow" w:eastAsia="Arial"/>
          <w:color w:val="000000" w:themeColor="text1"/>
          <w:sz w:val="25"/>
          <w:szCs w:val="25"/>
        </w:rPr>
        <w:t>。</w:t>
      </w:r>
      <w:proofErr w:type="gramStart"/>
      <w:r w:rsidR="002B2616" w:rsidRPr="009C5B26">
        <w:rPr>
          <w:rFonts w:ascii="Arial Narrow" w:eastAsia="Arial"/>
          <w:color w:val="000000" w:themeColor="text1"/>
          <w:sz w:val="25"/>
          <w:szCs w:val="25"/>
        </w:rPr>
        <w:t>歌羅西書</w:t>
      </w:r>
      <w:proofErr w:type="gramEnd"/>
      <w:r w:rsidR="002B2616" w:rsidRPr="009C5B26">
        <w:rPr>
          <w:rFonts w:ascii="Arial Narrow" w:eastAsia="Arial" w:hAnsi="Arial Narrow"/>
          <w:color w:val="000000" w:themeColor="text1"/>
          <w:sz w:val="25"/>
          <w:szCs w:val="25"/>
        </w:rPr>
        <w:t>2:2</w:t>
      </w:r>
      <w:r w:rsidR="00C92A0D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下</w:t>
      </w:r>
      <w:r w:rsidR="002B2616" w:rsidRPr="009C5B26">
        <w:rPr>
          <w:rFonts w:ascii="Arial Narrow" w:eastAsia="Arial" w:hAnsi="Arial Narrow"/>
          <w:color w:val="000000" w:themeColor="text1"/>
          <w:sz w:val="25"/>
          <w:szCs w:val="25"/>
        </w:rPr>
        <w:t>,3</w:t>
      </w:r>
      <w:r w:rsidR="002B2616" w:rsidRPr="009C5B26">
        <w:rPr>
          <w:rFonts w:ascii="Arial Narrow" w:eastAsia="Arial"/>
          <w:color w:val="000000" w:themeColor="text1"/>
          <w:sz w:val="25"/>
          <w:szCs w:val="25"/>
        </w:rPr>
        <w:t>：「</w:t>
      </w:r>
      <w:r w:rsidR="002B2616" w:rsidRPr="009C5B26">
        <w:rPr>
          <w:rFonts w:ascii="Arial Narrow" w:eastAsia="Arial"/>
          <w:b/>
          <w:color w:val="000000" w:themeColor="text1"/>
          <w:sz w:val="25"/>
          <w:szCs w:val="25"/>
        </w:rPr>
        <w:t>使他們真知　神的奧秘就是基督，所積蓄的一切智慧知識，都在</w:t>
      </w:r>
      <w:proofErr w:type="gramStart"/>
      <w:r w:rsidR="002B2616" w:rsidRPr="009C5B26">
        <w:rPr>
          <w:rFonts w:ascii="Arial Narrow" w:eastAsia="Arial"/>
          <w:b/>
          <w:color w:val="000000" w:themeColor="text1"/>
          <w:sz w:val="25"/>
          <w:szCs w:val="25"/>
        </w:rPr>
        <w:t>祂</w:t>
      </w:r>
      <w:proofErr w:type="gramEnd"/>
      <w:r w:rsidR="002B2616" w:rsidRPr="009C5B26">
        <w:rPr>
          <w:rFonts w:ascii="Arial Narrow" w:eastAsia="Arial"/>
          <w:b/>
          <w:color w:val="000000" w:themeColor="text1"/>
          <w:sz w:val="25"/>
          <w:szCs w:val="25"/>
        </w:rPr>
        <w:t>裡面藏著。</w:t>
      </w:r>
      <w:r w:rsidR="002B2616" w:rsidRPr="009C5B26">
        <w:rPr>
          <w:rFonts w:ascii="Arial Narrow" w:eastAsia="Arial"/>
          <w:color w:val="000000" w:themeColor="text1"/>
          <w:sz w:val="25"/>
          <w:szCs w:val="25"/>
        </w:rPr>
        <w:t>」</w:t>
      </w:r>
      <w:r w:rsidR="002B2616"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保羅</w:t>
      </w:r>
      <w:r w:rsidR="002B2616" w:rsidRPr="009C5B26">
        <w:rPr>
          <w:rFonts w:ascii="Arial Narrow" w:eastAsia="Arial"/>
          <w:color w:val="000000" w:themeColor="text1"/>
          <w:sz w:val="25"/>
          <w:szCs w:val="25"/>
        </w:rPr>
        <w:t>已經是出色的學者，精通古今中外的哲學思想，可惜他所得到的一切學問，都不能告訴他人生從何而來，為何而活，又有何價值，人生一切問題的答案究竟是甚麼？幸福的秘訣在哪裡？人生的道路該怎樣走呢？正確的選擇是甚麼呢？許多的學問和世上的知識並不能給他解釋。當保羅遇見基督的時候，他立刻得到這一切他所想望的答案，這一切的財寶都藏在基督裡。</w:t>
      </w:r>
      <w:r w:rsidR="002B2616"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保羅</w:t>
      </w:r>
      <w:r w:rsidR="002B2616" w:rsidRPr="009C5B26">
        <w:rPr>
          <w:rFonts w:ascii="Arial Narrow" w:eastAsia="Arial"/>
          <w:color w:val="000000" w:themeColor="text1"/>
          <w:sz w:val="25"/>
          <w:szCs w:val="25"/>
        </w:rPr>
        <w:t>明白認識基督耶穌為至寶，世上一切的知識只是小學</w:t>
      </w:r>
      <w:r w:rsidR="002B2616" w:rsidRPr="009C5B26">
        <w:rPr>
          <w:rFonts w:ascii="Arial Narrow" w:eastAsia="Arial" w:hAnsi="Arial Narrow"/>
          <w:color w:val="000000" w:themeColor="text1"/>
          <w:sz w:val="25"/>
          <w:szCs w:val="25"/>
        </w:rPr>
        <w:t>(</w:t>
      </w:r>
      <w:r w:rsidR="002B2616" w:rsidRPr="009C5B26">
        <w:rPr>
          <w:rFonts w:ascii="Arial Narrow" w:eastAsia="Arial"/>
          <w:color w:val="000000" w:themeColor="text1"/>
          <w:sz w:val="25"/>
          <w:szCs w:val="25"/>
        </w:rPr>
        <w:t>西</w:t>
      </w:r>
      <w:r w:rsidR="002B2616" w:rsidRPr="009C5B26">
        <w:rPr>
          <w:rFonts w:ascii="Arial Narrow" w:eastAsia="Arial" w:hAnsi="Arial Narrow"/>
          <w:color w:val="000000" w:themeColor="text1"/>
          <w:sz w:val="25"/>
          <w:szCs w:val="25"/>
        </w:rPr>
        <w:t>2:8)</w:t>
      </w:r>
      <w:r w:rsidR="002B2616" w:rsidRPr="009C5B26">
        <w:rPr>
          <w:rFonts w:ascii="Arial Narrow" w:eastAsia="Arial"/>
          <w:color w:val="000000" w:themeColor="text1"/>
          <w:sz w:val="25"/>
          <w:szCs w:val="25"/>
        </w:rPr>
        <w:t>。</w:t>
      </w:r>
      <w:r w:rsidR="00C92A0D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人類文化知識不斷改變，我曾經用過CALL機上台留言約羔羊查經，但我現在不再這樣做，因為有智能手機，我甚至直接在網上同羔羊查經；世上的智慧知識會落伍和被淘汰，惟有基督耶穌裡藏著的智慧和知識是真正</w:t>
      </w:r>
      <w:proofErr w:type="gramStart"/>
      <w:r w:rsidR="00C92A0D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歷久常新</w:t>
      </w:r>
      <w:proofErr w:type="gramEnd"/>
      <w:r w:rsidR="00C92A0D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的至寶。</w:t>
      </w:r>
    </w:p>
    <w:p w:rsidR="005D4363" w:rsidRPr="009C5B26" w:rsidRDefault="002B2616" w:rsidP="00C13D42">
      <w:pPr>
        <w:numPr>
          <w:ilvl w:val="0"/>
          <w:numId w:val="0"/>
        </w:numPr>
        <w:snapToGrid w:val="0"/>
        <w:ind w:firstLine="960"/>
        <w:rPr>
          <w:rFonts w:ascii="Arial Narrow" w:eastAsia="Arial" w:hAnsi="Arial Narrow"/>
          <w:color w:val="000000" w:themeColor="text1"/>
          <w:sz w:val="25"/>
          <w:szCs w:val="25"/>
        </w:rPr>
      </w:pPr>
      <w:r w:rsidRPr="009C5B26">
        <w:rPr>
          <w:rFonts w:ascii="Arial Narrow" w:eastAsia="Arial"/>
          <w:color w:val="000000" w:themeColor="text1"/>
          <w:sz w:val="25"/>
          <w:szCs w:val="25"/>
        </w:rPr>
        <w:lastRenderedPageBreak/>
        <w:t>請再看</w:t>
      </w:r>
      <w:r w:rsidRPr="009C5B26">
        <w:rPr>
          <w:rFonts w:ascii="Arial Narrow" w:eastAsia="Arial" w:hAnsi="Arial Narrow"/>
          <w:color w:val="000000" w:themeColor="text1"/>
          <w:sz w:val="25"/>
          <w:szCs w:val="25"/>
        </w:rPr>
        <w:t>8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下，</w:t>
      </w:r>
      <w:r w:rsidRPr="009C5B26">
        <w:rPr>
          <w:rFonts w:ascii="Arial Narrow" w:eastAsia="Arial" w:hAnsi="Arial Narrow"/>
          <w:color w:val="000000" w:themeColor="text1"/>
          <w:sz w:val="25"/>
          <w:szCs w:val="25"/>
        </w:rPr>
        <w:t>9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節：「</w:t>
      </w:r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我為</w:t>
      </w:r>
      <w:proofErr w:type="gramStart"/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祂</w:t>
      </w:r>
      <w:proofErr w:type="gramEnd"/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已經丟棄萬事，看作糞土，為</w:t>
      </w:r>
      <w:proofErr w:type="gramStart"/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要得著</w:t>
      </w:r>
      <w:proofErr w:type="gramEnd"/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基督。</w:t>
      </w:r>
      <w:r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  <w:vertAlign w:val="superscript"/>
        </w:rPr>
        <w:t>9</w:t>
      </w:r>
      <w:r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</w:rPr>
        <w:t xml:space="preserve"> </w:t>
      </w:r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並且得以在</w:t>
      </w:r>
      <w:proofErr w:type="gramStart"/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祂</w:t>
      </w:r>
      <w:proofErr w:type="gramEnd"/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裡面</w:t>
      </w:r>
      <w:r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</w:rPr>
        <w:t xml:space="preserve">, </w:t>
      </w:r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不是有</w:t>
      </w:r>
      <w:proofErr w:type="gramStart"/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自已</w:t>
      </w:r>
      <w:proofErr w:type="gramEnd"/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因律法而得的義</w:t>
      </w:r>
      <w:r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</w:rPr>
        <w:t xml:space="preserve">, </w:t>
      </w:r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乃是有信基督的義</w:t>
      </w:r>
      <w:r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</w:rPr>
        <w:t xml:space="preserve">, </w:t>
      </w:r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就是因信　神而來的義。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」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保羅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為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了得著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基督不單看萬事為有損，甚至為了得基督已經丟棄萬事看作糞土。這裡「知道甚麼是不好的」和「丟棄不好的」有差別。知道基督是至寶是一回事，同願意為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了得著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基督，而丟棄對自己有損的又是另一回事</w:t>
      </w:r>
      <w:r w:rsidR="00C92A0D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。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人都躊躇丟棄所擁有的去得著基督</w:t>
      </w:r>
      <w:r w:rsidR="00C92A0D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，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因為通常人都想得著基督，又同時想得著世界。然而保羅為基督把對自己有損的一切都全丟棄了，</w:t>
      </w:r>
      <w:r w:rsidR="00C92A0D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因為他</w:t>
      </w:r>
      <w:proofErr w:type="gramStart"/>
      <w:r w:rsidR="00C92A0D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要得著</w:t>
      </w:r>
      <w:proofErr w:type="gramEnd"/>
      <w:r w:rsidR="00C92A0D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基督，人生裡要滿載因信　神而來的義，必須清出本來</w:t>
      </w:r>
      <w:proofErr w:type="gramStart"/>
      <w:r w:rsidR="00C92A0D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裡面滿了的</w:t>
      </w:r>
      <w:proofErr w:type="gramEnd"/>
      <w:r w:rsidR="00C92A0D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污穢，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他不留戀所丟棄的一切，更不會為此回顧和後悔難過。</w:t>
      </w:r>
      <w:r w:rsidR="00C92A0D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那些塞滿人內心和人生，從世上而來的一切，如同杯中</w:t>
      </w:r>
      <w:proofErr w:type="gramStart"/>
      <w:r w:rsidR="00C92A0D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盛滿了污水</w:t>
      </w:r>
      <w:proofErr w:type="gramEnd"/>
      <w:r w:rsidR="00C92A0D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，若不倒空，就不能把潔淨的活水充滿；即使勉強將鑽石能量水倒入有污水的杯中，一樣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是</w:t>
      </w:r>
      <w:r w:rsidR="00C92A0D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污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水。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  <w:u w:val="single"/>
        </w:rPr>
        <w:t>保羅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為</w:t>
      </w:r>
      <w:proofErr w:type="gramStart"/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了得著</w:t>
      </w:r>
      <w:proofErr w:type="gramEnd"/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基督，已經丟棄萬事，看作糞土，我們也要把內心一切的污穢</w:t>
      </w:r>
      <w:proofErr w:type="gramStart"/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﹑</w:t>
      </w:r>
      <w:proofErr w:type="gramEnd"/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羞恥的罪，和阻礙我們得著基督的萬事丟掉，使我們從心底裡迎接基督。</w:t>
      </w:r>
    </w:p>
    <w:p w:rsidR="002B2616" w:rsidRPr="009C5B26" w:rsidRDefault="002B2616" w:rsidP="00C13D42">
      <w:pPr>
        <w:numPr>
          <w:ilvl w:val="0"/>
          <w:numId w:val="0"/>
        </w:numPr>
        <w:snapToGrid w:val="0"/>
        <w:ind w:firstLine="960"/>
        <w:rPr>
          <w:rFonts w:ascii="Arial Narrow" w:eastAsia="PMingLiU" w:hint="eastAsia"/>
          <w:color w:val="000000" w:themeColor="text1"/>
          <w:sz w:val="25"/>
          <w:szCs w:val="25"/>
        </w:rPr>
      </w:pP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保羅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為要認識基督到怎樣的程度呢？請看</w:t>
      </w:r>
      <w:r w:rsidRPr="009C5B26">
        <w:rPr>
          <w:rFonts w:ascii="Arial Narrow" w:eastAsia="Arial" w:hAnsi="Arial Narrow"/>
          <w:color w:val="000000" w:themeColor="text1"/>
          <w:sz w:val="25"/>
          <w:szCs w:val="25"/>
        </w:rPr>
        <w:t>10,11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節：「</w:t>
      </w:r>
      <w:r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  <w:vertAlign w:val="superscript"/>
        </w:rPr>
        <w:t>10</w:t>
      </w:r>
      <w:r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</w:rPr>
        <w:t xml:space="preserve"> </w:t>
      </w:r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使我認識基督，曉得</w:t>
      </w:r>
      <w:proofErr w:type="gramStart"/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祂</w:t>
      </w:r>
      <w:proofErr w:type="gramEnd"/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復活的大能，並且曉得和他一同受苦，效法</w:t>
      </w:r>
      <w:proofErr w:type="gramStart"/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祂</w:t>
      </w:r>
      <w:proofErr w:type="gramEnd"/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的死。</w:t>
      </w:r>
      <w:r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</w:rPr>
        <w:t xml:space="preserve"> </w:t>
      </w:r>
      <w:r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  <w:vertAlign w:val="superscript"/>
        </w:rPr>
        <w:t>11</w:t>
      </w:r>
      <w:r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</w:rPr>
        <w:t xml:space="preserve"> </w:t>
      </w:r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或者我也得以從死裡復活。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」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保羅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不單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祗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要</w:t>
      </w:r>
      <w:r w:rsidRPr="009C5B26">
        <w:rPr>
          <w:rFonts w:ascii="Arial Narrow" w:eastAsia="Arial" w:hAnsi="Arial Narrow"/>
          <w:color w:val="000000" w:themeColor="text1"/>
          <w:sz w:val="25"/>
          <w:szCs w:val="25"/>
        </w:rPr>
        <w:t xml:space="preserve"> 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知道認識基督耶穌，更不要</w:t>
      </w:r>
      <w:r w:rsidRPr="009C5B26">
        <w:rPr>
          <w:rFonts w:ascii="Arial Narrow" w:eastAsia="Arial" w:hAnsi="Arial Narrow"/>
          <w:color w:val="000000" w:themeColor="text1"/>
          <w:sz w:val="25"/>
          <w:szCs w:val="25"/>
        </w:rPr>
        <w:t xml:space="preserve"> 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只得到基督耶穌的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一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部份，他要完全得著基督，並且要完全效法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祂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為人生的目標，他要經歷基督耶穌真正的滋味。基督耶穌福音的「真滋味」就是「復活」，耶穌人生最終是復活，最大的工作也是復活，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祂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最榮耀的一刻也是復活。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保羅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想經歷耶穌復活的榮耀和大能，他知道要進入這榮耀裡必須經歷的過程，就是受苦難和死亡。</w:t>
      </w:r>
    </w:p>
    <w:p w:rsidR="005D4363" w:rsidRPr="009C5B26" w:rsidRDefault="002B2616" w:rsidP="00C13D42">
      <w:pPr>
        <w:numPr>
          <w:ilvl w:val="0"/>
          <w:numId w:val="0"/>
        </w:numPr>
        <w:snapToGrid w:val="0"/>
        <w:ind w:firstLine="960"/>
        <w:rPr>
          <w:rFonts w:ascii="Arial Narrow" w:eastAsia="Arial" w:hAnsi="Arial Narrow"/>
          <w:color w:val="000000" w:themeColor="text1"/>
          <w:sz w:val="25"/>
          <w:szCs w:val="25"/>
        </w:rPr>
      </w:pPr>
      <w:r w:rsidRPr="009C5B26">
        <w:rPr>
          <w:rFonts w:ascii="Arial Narrow" w:eastAsia="Arial"/>
          <w:color w:val="000000" w:themeColor="text1"/>
          <w:sz w:val="25"/>
          <w:szCs w:val="25"/>
        </w:rPr>
        <w:t>這樣通過十字架苦難</w:t>
      </w:r>
      <w:r w:rsidR="00C13D42" w:rsidRPr="009C5B26">
        <w:rPr>
          <w:rFonts w:ascii="Arial Narrow" w:eastAsia="PMingLiU" w:hAnsi="PMingLiU"/>
          <w:color w:val="000000" w:themeColor="text1"/>
          <w:sz w:val="25"/>
          <w:szCs w:val="25"/>
        </w:rPr>
        <w:t>，才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得著復活的榮耀</w:t>
      </w:r>
      <w:r w:rsidR="00C13D42" w:rsidRPr="009C5B26">
        <w:rPr>
          <w:rFonts w:ascii="Arial Narrow" w:eastAsia="PMingLiU" w:hAnsi="PMingLiU"/>
          <w:color w:val="000000" w:themeColor="text1"/>
          <w:sz w:val="25"/>
          <w:szCs w:val="25"/>
        </w:rPr>
        <w:t>，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讓人</w:t>
      </w:r>
      <w:r w:rsidR="00C13D42" w:rsidRPr="009C5B26">
        <w:rPr>
          <w:rFonts w:ascii="Arial Narrow" w:eastAsia="PMingLiU" w:hAnsi="PMingLiU"/>
          <w:color w:val="000000" w:themeColor="text1"/>
          <w:sz w:val="25"/>
          <w:szCs w:val="25"/>
        </w:rPr>
        <w:t>陷入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進退兩難的處境，大多數人</w:t>
      </w:r>
      <w:r w:rsidR="00C13D42" w:rsidRPr="009C5B26">
        <w:rPr>
          <w:rFonts w:ascii="Arial Narrow" w:eastAsia="Arial"/>
          <w:color w:val="000000" w:themeColor="text1"/>
          <w:sz w:val="25"/>
          <w:szCs w:val="25"/>
        </w:rPr>
        <w:t>思想上知道得著基督耶穌是好的</w:t>
      </w:r>
      <w:r w:rsidR="00C13D42" w:rsidRPr="009C5B26">
        <w:rPr>
          <w:rFonts w:ascii="Arial Narrow" w:eastAsia="PMingLiU" w:hAnsi="PMingLiU"/>
          <w:color w:val="000000" w:themeColor="text1"/>
          <w:sz w:val="25"/>
          <w:szCs w:val="25"/>
        </w:rPr>
        <w:t>，卻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只能搖頭嘆息放棄行</w:t>
      </w:r>
      <w:r w:rsidR="00C13D42" w:rsidRPr="009C5B26">
        <w:rPr>
          <w:rFonts w:ascii="Arial Narrow" w:eastAsia="PMingLiU" w:hAnsi="PMingLiU"/>
          <w:color w:val="000000" w:themeColor="text1"/>
          <w:sz w:val="25"/>
          <w:szCs w:val="25"/>
        </w:rPr>
        <w:t>十字架的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道路</w:t>
      </w:r>
      <w:r w:rsidR="00C13D42" w:rsidRPr="009C5B26">
        <w:rPr>
          <w:rFonts w:ascii="Arial Narrow" w:eastAsia="PMingLiU" w:hAnsi="PMingLiU"/>
          <w:color w:val="000000" w:themeColor="text1"/>
          <w:sz w:val="25"/>
          <w:szCs w:val="25"/>
        </w:rPr>
        <w:t>。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怎能為得</w:t>
      </w:r>
      <w:r w:rsidR="00C13D42" w:rsidRPr="009C5B26">
        <w:rPr>
          <w:rFonts w:ascii="Arial Narrow" w:eastAsia="PMingLiU" w:hAnsi="PMingLiU"/>
          <w:color w:val="000000" w:themeColor="text1"/>
          <w:sz w:val="25"/>
          <w:szCs w:val="25"/>
        </w:rPr>
        <w:t>著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基督去到受死的地步啊！因此保持同基督耶穌有一定的距離，在不受損失的限度中跟從耶穌。一面想通過耶穌領受祝福，一面卻不想參與耶穌的苦難，無論如何都不要損失受苦，更不要背使命的十字架，只要舒適安穩的信仰生活。可惜這樣不能經歷復活的大能，更沒有復活的榮耀。</w:t>
      </w:r>
    </w:p>
    <w:p w:rsidR="005D4363" w:rsidRPr="00C13D42" w:rsidRDefault="002B2616" w:rsidP="00C13D42">
      <w:pPr>
        <w:numPr>
          <w:ilvl w:val="0"/>
          <w:numId w:val="0"/>
        </w:numPr>
        <w:snapToGrid w:val="0"/>
        <w:ind w:firstLine="960"/>
        <w:rPr>
          <w:rFonts w:ascii="Arial Narrow" w:eastAsia="Arial" w:hAnsi="Arial Narrow"/>
          <w:b/>
          <w:color w:val="000000" w:themeColor="text1"/>
        </w:rPr>
      </w:pP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保羅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無論如何都想體會復活的大能和榮耀，所以用盡一切可能去參與耶穌的苦難和</w:t>
      </w:r>
      <w:r w:rsidRPr="009C5B26">
        <w:rPr>
          <w:rFonts w:ascii="Arial Narrow" w:eastAsia="Arial"/>
          <w:color w:val="000000" w:themeColor="text1"/>
          <w:sz w:val="25"/>
          <w:szCs w:val="25"/>
        </w:rPr>
        <w:lastRenderedPageBreak/>
        <w:t>死亡。他遇見復活的耶穌</w:t>
      </w:r>
      <w:r w:rsidR="00C13D42" w:rsidRPr="009C5B26">
        <w:rPr>
          <w:rFonts w:ascii="Arial Narrow" w:eastAsia="PMingLiU" w:hAnsi="PMingLiU"/>
          <w:color w:val="000000" w:themeColor="text1"/>
          <w:sz w:val="25"/>
          <w:szCs w:val="25"/>
        </w:rPr>
        <w:t>之後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，要獻身</w:t>
      </w:r>
      <w:r w:rsidR="00C13D42" w:rsidRPr="009C5B26">
        <w:rPr>
          <w:rFonts w:ascii="Arial Narrow" w:eastAsia="PMingLiU" w:hAnsi="PMingLiU"/>
          <w:color w:val="000000" w:themeColor="text1"/>
          <w:sz w:val="25"/>
          <w:szCs w:val="25"/>
        </w:rPr>
        <w:t>事奉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﹑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犧牲，甚至有死亡，他都不懼怕，反而他在</w:t>
      </w:r>
      <w:r w:rsidR="00DF235E" w:rsidRPr="009C5B26">
        <w:rPr>
          <w:rFonts w:ascii="MingLiU" w:eastAsia="MingLiU" w:hAnsi="MingLiU" w:hint="eastAsia"/>
          <w:color w:val="000000" w:themeColor="text1"/>
          <w:sz w:val="25"/>
          <w:szCs w:val="25"/>
        </w:rPr>
        <w:t>《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哥林多前書</w:t>
      </w:r>
      <w:r w:rsidR="00DF235E" w:rsidRPr="009C5B26">
        <w:rPr>
          <w:rFonts w:ascii="MingLiU" w:eastAsia="MingLiU" w:hAnsi="MingLiU" w:hint="eastAsia"/>
          <w:color w:val="000000" w:themeColor="text1"/>
          <w:sz w:val="25"/>
          <w:szCs w:val="25"/>
        </w:rPr>
        <w:t>》</w:t>
      </w:r>
      <w:r w:rsidRPr="009C5B26">
        <w:rPr>
          <w:rFonts w:ascii="Arial Narrow" w:eastAsia="Arial" w:hAnsi="Arial Narrow"/>
          <w:color w:val="000000" w:themeColor="text1"/>
          <w:sz w:val="25"/>
          <w:szCs w:val="25"/>
        </w:rPr>
        <w:t>15:31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節中，他承認說：「我是天天冒死！」每天過著</w:t>
      </w:r>
      <w:r w:rsidRPr="009C5B26">
        <w:rPr>
          <w:rFonts w:ascii="Arial Narrow" w:eastAsia="Arial" w:hAnsi="Arial Narrow"/>
          <w:color w:val="000000" w:themeColor="text1"/>
          <w:sz w:val="25"/>
          <w:szCs w:val="25"/>
        </w:rPr>
        <w:t xml:space="preserve"> 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今天要死的生活。這樣的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保羅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竭力要體會基督復活的大能之時，他可以得勝死亡</w:t>
      </w:r>
      <w:r w:rsidR="00C13D42" w:rsidRPr="009C5B26">
        <w:rPr>
          <w:rFonts w:ascii="Arial Narrow" w:eastAsia="PMingLiU" w:hAnsi="PMingLiU"/>
          <w:color w:val="000000" w:themeColor="text1"/>
          <w:sz w:val="25"/>
          <w:szCs w:val="25"/>
        </w:rPr>
        <w:t>，他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渴慕認基督耶穌的苦難和死亡，</w:t>
      </w:r>
      <w:r w:rsidR="00C13D42" w:rsidRPr="009C5B26">
        <w:rPr>
          <w:rFonts w:ascii="Arial Narrow" w:eastAsia="PMingLiU" w:hAnsi="PMingLiU"/>
          <w:color w:val="000000" w:themeColor="text1"/>
          <w:sz w:val="25"/>
          <w:szCs w:val="25"/>
        </w:rPr>
        <w:t>就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不斷地經歷復活的大能，過著世界不能勝過他的人生。祈求主幫助我們只能活一次的人生，像使徒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保羅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一樣，為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了得著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基督耶穌為至寶，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不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要不捨得丟棄於我們有損的，願意憑信心和勇氣投入基督的苦難中，甘心樂意承擔主基督耶穌的十字架，經歷基督裡復活的大能和榮耀。</w:t>
      </w:r>
    </w:p>
    <w:p w:rsidR="005D4363" w:rsidRPr="00C13D42" w:rsidRDefault="00C13D42" w:rsidP="00C13D42">
      <w:pPr>
        <w:numPr>
          <w:ilvl w:val="0"/>
          <w:numId w:val="0"/>
        </w:numPr>
        <w:snapToGrid w:val="0"/>
        <w:ind w:left="720" w:hanging="720"/>
        <w:rPr>
          <w:rFonts w:ascii="Arial Narrow" w:eastAsia="Arial" w:hAnsi="Arial Narrow"/>
          <w:b/>
          <w:color w:val="000000" w:themeColor="text1"/>
          <w:sz w:val="36"/>
          <w:szCs w:val="36"/>
        </w:rPr>
      </w:pPr>
      <w:r w:rsidRPr="00C13D42">
        <w:rPr>
          <w:rFonts w:ascii="Arial Narrow" w:eastAsia="MingLiU" w:hAnsi="MingLiU" w:cs="細明體"/>
          <w:b/>
          <w:color w:val="000000" w:themeColor="text1"/>
          <w:sz w:val="36"/>
          <w:szCs w:val="36"/>
        </w:rPr>
        <w:t>Ⅱ</w:t>
      </w:r>
      <w:proofErr w:type="gramStart"/>
      <w:r w:rsidRPr="00C13D42">
        <w:rPr>
          <w:rFonts w:ascii="Arial Narrow" w:eastAsia="MingLiU" w:hAnsi="MingLiU" w:cs="細明體"/>
          <w:b/>
          <w:color w:val="000000" w:themeColor="text1"/>
          <w:sz w:val="36"/>
          <w:szCs w:val="36"/>
        </w:rPr>
        <w:t>‧</w:t>
      </w:r>
      <w:proofErr w:type="gramEnd"/>
      <w:r w:rsidR="002B2616" w:rsidRPr="00C13D42">
        <w:rPr>
          <w:rFonts w:ascii="Arial Narrow" w:eastAsia="Arial"/>
          <w:b/>
          <w:color w:val="000000" w:themeColor="text1"/>
          <w:sz w:val="36"/>
          <w:szCs w:val="36"/>
        </w:rPr>
        <w:t>向著標</w:t>
      </w:r>
      <w:proofErr w:type="gramStart"/>
      <w:r w:rsidR="002B2616" w:rsidRPr="00C13D42">
        <w:rPr>
          <w:rFonts w:ascii="Arial Narrow" w:eastAsia="Arial"/>
          <w:b/>
          <w:color w:val="000000" w:themeColor="text1"/>
          <w:sz w:val="36"/>
          <w:szCs w:val="36"/>
        </w:rPr>
        <w:t>桿</w:t>
      </w:r>
      <w:proofErr w:type="gramEnd"/>
      <w:r w:rsidR="002B2616" w:rsidRPr="00C13D42">
        <w:rPr>
          <w:rFonts w:ascii="Arial Narrow" w:eastAsia="Arial" w:hAnsi="Arial Narrow"/>
          <w:b/>
          <w:color w:val="000000" w:themeColor="text1"/>
          <w:sz w:val="36"/>
          <w:szCs w:val="36"/>
        </w:rPr>
        <w:t>(12-21)</w:t>
      </w:r>
    </w:p>
    <w:p w:rsidR="005D4363" w:rsidRPr="009C5B26" w:rsidRDefault="002B2616" w:rsidP="00C13D42">
      <w:pPr>
        <w:numPr>
          <w:ilvl w:val="0"/>
          <w:numId w:val="0"/>
        </w:numPr>
        <w:snapToGrid w:val="0"/>
        <w:ind w:firstLine="960"/>
        <w:rPr>
          <w:rFonts w:ascii="Arial Narrow" w:eastAsia="Arial" w:hAnsi="Arial Narrow"/>
          <w:color w:val="000000" w:themeColor="text1"/>
          <w:sz w:val="25"/>
          <w:szCs w:val="25"/>
        </w:rPr>
      </w:pPr>
      <w:r w:rsidRPr="009C5B26">
        <w:rPr>
          <w:rFonts w:ascii="Arial Narrow" w:eastAsia="Arial"/>
          <w:color w:val="000000" w:themeColor="text1"/>
          <w:sz w:val="25"/>
          <w:szCs w:val="25"/>
        </w:rPr>
        <w:t>使徒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保羅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將信心生活比喻作長跑。請看</w:t>
      </w:r>
      <w:r w:rsidRPr="009C5B26">
        <w:rPr>
          <w:rFonts w:ascii="Arial Narrow" w:eastAsia="Arial" w:hAnsi="Arial Narrow"/>
          <w:color w:val="000000" w:themeColor="text1"/>
          <w:sz w:val="25"/>
          <w:szCs w:val="25"/>
        </w:rPr>
        <w:t>12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節：「</w:t>
      </w:r>
      <w:r w:rsidRPr="009C5B26">
        <w:rPr>
          <w:rFonts w:ascii="Arial Narrow" w:eastAsia="Arial" w:hAnsi="Arial Narrow"/>
          <w:b/>
          <w:color w:val="000000" w:themeColor="text1"/>
          <w:sz w:val="25"/>
          <w:szCs w:val="25"/>
          <w:vertAlign w:val="superscript"/>
        </w:rPr>
        <w:t>12</w:t>
      </w:r>
      <w:r w:rsidRPr="009C5B26">
        <w:rPr>
          <w:rFonts w:ascii="Arial Narrow" w:eastAsia="Arial" w:hAnsi="Arial Narrow"/>
          <w:b/>
          <w:color w:val="000000" w:themeColor="text1"/>
          <w:sz w:val="25"/>
          <w:szCs w:val="25"/>
        </w:rPr>
        <w:t xml:space="preserve"> </w:t>
      </w:r>
      <w:r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</w:rPr>
        <w:t xml:space="preserve"> </w:t>
      </w:r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這不是說我已經得著了，已經完全了，我乃是竭力追求，或者可以得著基督耶穌所以得著我的。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」長跑一般需要超過</w:t>
      </w:r>
      <w:r w:rsidRPr="009C5B26">
        <w:rPr>
          <w:rFonts w:ascii="Arial Narrow" w:eastAsia="Arial" w:hAnsi="Arial Narrow"/>
          <w:color w:val="000000" w:themeColor="text1"/>
          <w:sz w:val="25"/>
          <w:szCs w:val="25"/>
        </w:rPr>
        <w:t>1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小時，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跑手要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竭力奔跑直到終點，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保羅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說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「竭力追求」的意思是信心道路是長途賽，一生奔跑直到終點為止。寫這信的時候，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保羅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已經開拓了不少的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亞西亞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和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歐洲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教會，例如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帖撒羅尼迦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﹑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哥林多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﹑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以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弗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所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和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腓立比</w:t>
      </w:r>
      <w:proofErr w:type="gramEnd"/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的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教會，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他寫的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新約書信充滿鼓勵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﹑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智慧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﹑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生命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﹑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愛和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豐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盛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 xml:space="preserve">　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神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說話的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恩典，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他在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各方面都達到高水平，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年紀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亦差不多快到六十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歲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可以退休，好似一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些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公公婆婆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那樣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，每日過悠閒的生活，飲茶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看電視和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孫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兒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玩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耍。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  <w:u w:val="single"/>
        </w:rPr>
        <w:t>保羅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卻不是這樣，他說：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「</w:t>
      </w:r>
      <w:r w:rsidRPr="009C5B26">
        <w:rPr>
          <w:rFonts w:ascii="Arial Narrow" w:eastAsia="Arial"/>
          <w:b/>
          <w:color w:val="000000" w:themeColor="text1"/>
          <w:sz w:val="25"/>
          <w:szCs w:val="25"/>
        </w:rPr>
        <w:t>竭力追求，或者可以得著基督耶穌所以得著我的</w:t>
      </w:r>
      <w:r w:rsidRPr="009C5B26">
        <w:rPr>
          <w:rFonts w:ascii="Arial Narrow" w:eastAsia="Arial" w:hAnsi="Arial Narrow"/>
          <w:color w:val="000000" w:themeColor="text1"/>
          <w:sz w:val="25"/>
          <w:szCs w:val="25"/>
        </w:rPr>
        <w:t>(12)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」，意思是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他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仍要繼續追求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，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基督耶穌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呼召和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拯救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他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，預备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他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得著在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主裡的一切。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所以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他並不以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过去做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到的已經完全了；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換句話講，正確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的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基督徒奔跑信心道路，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並沒有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退休生活，一生都竭力追求認識基督上成長。</w:t>
      </w:r>
    </w:p>
    <w:p w:rsidR="005D4363" w:rsidRPr="009C5B26" w:rsidRDefault="002B2616" w:rsidP="00C13D42">
      <w:pPr>
        <w:numPr>
          <w:ilvl w:val="0"/>
          <w:numId w:val="0"/>
        </w:numPr>
        <w:snapToGrid w:val="0"/>
        <w:ind w:firstLine="960"/>
        <w:rPr>
          <w:rFonts w:ascii="Arial Narrow" w:eastAsia="Arial" w:hAnsi="Arial Narrow"/>
          <w:color w:val="000000" w:themeColor="text1"/>
          <w:sz w:val="25"/>
          <w:szCs w:val="25"/>
        </w:rPr>
      </w:pP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是否聽過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一個關於小朋友食棉花糖的事呢？有專家做實驗，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找來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好多四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歲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的小朋友，在他們面前放了一粒棉花糖，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告訴他們只要等</w:t>
      </w:r>
      <w:r w:rsidRPr="009C5B26">
        <w:rPr>
          <w:rFonts w:ascii="Arial Narrow" w:eastAsia="Arial" w:hAnsi="Arial Narrow"/>
          <w:color w:val="000000" w:themeColor="text1"/>
          <w:sz w:val="25"/>
          <w:szCs w:val="25"/>
        </w:rPr>
        <w:t>15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分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鐘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之後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才吃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，可以多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得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一粒棉花糖。但棉花糖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對於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小朋友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來講，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引誘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力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太大，好多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忍</w:t>
      </w:r>
      <w:proofErr w:type="gramEnd"/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不到</w:t>
      </w:r>
      <w:r w:rsidRPr="009C5B26">
        <w:rPr>
          <w:rFonts w:ascii="Arial Narrow" w:eastAsia="Arial" w:hAnsi="Arial Narrow"/>
          <w:color w:val="000000" w:themeColor="text1"/>
          <w:sz w:val="25"/>
          <w:szCs w:val="25"/>
        </w:rPr>
        <w:t>15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分鐘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吃了。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有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少數小朋友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忍耐之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後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，得到多一粒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棉花糖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才吃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。然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後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專家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觀察他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們成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長以後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如何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，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那些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能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忍受</w:t>
      </w:r>
      <w:r w:rsidRPr="009C5B26">
        <w:rPr>
          <w:rFonts w:ascii="Arial Narrow" w:eastAsia="Arial" w:hAnsi="Arial Narrow"/>
          <w:color w:val="000000" w:themeColor="text1"/>
          <w:sz w:val="25"/>
          <w:szCs w:val="25"/>
        </w:rPr>
        <w:t>15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分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鐘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之後得多一粒棉花糖的小朋友，成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長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後更能忍耐一切的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壓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力，面對不同的困難都能克服，他們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比別人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成功好多。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保羅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是能忍耐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不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立刻食棉花糖的人，</w:t>
      </w:r>
      <w:r w:rsidRPr="009C5B26">
        <w:rPr>
          <w:rFonts w:ascii="Arial Narrow" w:eastAsia="Arial" w:hAnsi="Arial Narrow"/>
          <w:color w:val="000000" w:themeColor="text1"/>
          <w:sz w:val="25"/>
          <w:szCs w:val="25"/>
        </w:rPr>
        <w:t xml:space="preserve"> </w:t>
      </w:r>
      <w:r w:rsidRPr="009C5B26">
        <w:rPr>
          <w:rFonts w:ascii="Arial Narrow" w:eastAsia="Arial"/>
          <w:color w:val="000000" w:themeColor="text1"/>
          <w:sz w:val="25"/>
          <w:szCs w:val="25"/>
        </w:rPr>
        <w:lastRenderedPageBreak/>
        <w:t>為了目標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竭力追求，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忍耐繼續前行直到人生的終點。所以信徒當有竭力追求，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向著目標，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定意忍耐奔跑信心道路，直走到　神在基督耶穌裡想要我們得的一切。</w:t>
      </w:r>
    </w:p>
    <w:p w:rsidR="005D4363" w:rsidRPr="009C5B26" w:rsidRDefault="002B2616" w:rsidP="00C13D42">
      <w:pPr>
        <w:numPr>
          <w:ilvl w:val="0"/>
          <w:numId w:val="0"/>
        </w:numPr>
        <w:snapToGrid w:val="0"/>
        <w:ind w:firstLine="960"/>
        <w:rPr>
          <w:rFonts w:ascii="Arial Narrow" w:eastAsia="Arial" w:hAnsi="Arial Narrow"/>
          <w:color w:val="000000" w:themeColor="text1"/>
          <w:sz w:val="25"/>
          <w:szCs w:val="25"/>
        </w:rPr>
      </w:pP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  <w:u w:val="single"/>
        </w:rPr>
        <w:t>保羅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不單無退休，他更渴望甚麼呢？請看</w:t>
      </w:r>
      <w:r w:rsidRPr="009C5B26">
        <w:rPr>
          <w:rFonts w:ascii="Arial Narrow" w:eastAsia="Arial" w:hAnsi="Arial Narrow"/>
          <w:color w:val="000000" w:themeColor="text1"/>
          <w:sz w:val="25"/>
          <w:szCs w:val="25"/>
        </w:rPr>
        <w:t>13</w:t>
      </w:r>
      <w:r w:rsidR="00C13D42" w:rsidRPr="009C5B26">
        <w:rPr>
          <w:rFonts w:ascii="Arial Narrow" w:eastAsia="PMingLiU" w:hAnsi="Arial Narrow" w:hint="eastAsia"/>
          <w:color w:val="000000" w:themeColor="text1"/>
          <w:sz w:val="25"/>
          <w:szCs w:val="25"/>
        </w:rPr>
        <w:t>,14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節：「</w:t>
      </w:r>
      <w:r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</w:rPr>
        <w:t xml:space="preserve"> </w:t>
      </w:r>
      <w:r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  <w:vertAlign w:val="superscript"/>
        </w:rPr>
        <w:t>13</w:t>
      </w:r>
      <w:r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</w:rPr>
        <w:t xml:space="preserve"> </w:t>
      </w:r>
      <w:r w:rsidRPr="009C5B26">
        <w:rPr>
          <w:rFonts w:ascii="MingLiU" w:eastAsia="MingLiU" w:hAnsi="MingLiU" w:cs="MingLiU" w:hint="eastAsia"/>
          <w:b/>
          <w:color w:val="000000" w:themeColor="text1"/>
          <w:sz w:val="25"/>
          <w:szCs w:val="25"/>
        </w:rPr>
        <w:t>弟兄們</w:t>
      </w:r>
      <w:r w:rsidRPr="009C5B26">
        <w:rPr>
          <w:rFonts w:ascii="Arial Narrow" w:eastAsia="Arial" w:hAnsi="Arial Narrow"/>
          <w:b/>
          <w:color w:val="000000" w:themeColor="text1"/>
          <w:sz w:val="25"/>
          <w:szCs w:val="25"/>
        </w:rPr>
        <w:t>,</w:t>
      </w:r>
      <w:r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</w:rPr>
        <w:t xml:space="preserve"> </w:t>
      </w:r>
      <w:r w:rsidRPr="009C5B26">
        <w:rPr>
          <w:rFonts w:ascii="MingLiU" w:eastAsia="MingLiU" w:hAnsi="MingLiU" w:cs="MingLiU" w:hint="eastAsia"/>
          <w:b/>
          <w:color w:val="000000" w:themeColor="text1"/>
          <w:sz w:val="25"/>
          <w:szCs w:val="25"/>
        </w:rPr>
        <w:t>我不是以為自己已經得著了</w:t>
      </w:r>
      <w:r w:rsidRPr="009C5B26">
        <w:rPr>
          <w:rFonts w:ascii="Arial Narrow" w:eastAsia="Arial" w:hAnsi="Arial Narrow"/>
          <w:b/>
          <w:color w:val="000000" w:themeColor="text1"/>
          <w:sz w:val="25"/>
          <w:szCs w:val="25"/>
        </w:rPr>
        <w:t>,</w:t>
      </w:r>
      <w:r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</w:rPr>
        <w:t xml:space="preserve"> </w:t>
      </w:r>
      <w:r w:rsidRPr="009C5B26">
        <w:rPr>
          <w:rFonts w:ascii="MingLiU" w:eastAsia="MingLiU" w:hAnsi="MingLiU" w:cs="MingLiU" w:hint="eastAsia"/>
          <w:b/>
          <w:color w:val="000000" w:themeColor="text1"/>
          <w:sz w:val="25"/>
          <w:szCs w:val="25"/>
        </w:rPr>
        <w:t>我只有一件事</w:t>
      </w:r>
      <w:r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</w:rPr>
        <w:t xml:space="preserve">, </w:t>
      </w:r>
      <w:r w:rsidRPr="009C5B26">
        <w:rPr>
          <w:rFonts w:ascii="MingLiU" w:eastAsia="MingLiU" w:hAnsi="MingLiU" w:cs="MingLiU" w:hint="eastAsia"/>
          <w:b/>
          <w:color w:val="000000" w:themeColor="text1"/>
          <w:sz w:val="25"/>
          <w:szCs w:val="25"/>
        </w:rPr>
        <w:t>就是忘記背後</w:t>
      </w:r>
      <w:r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</w:rPr>
        <w:t xml:space="preserve">, </w:t>
      </w:r>
      <w:r w:rsidRPr="009C5B26">
        <w:rPr>
          <w:rFonts w:ascii="MingLiU" w:eastAsia="MingLiU" w:hAnsi="MingLiU" w:cs="MingLiU" w:hint="eastAsia"/>
          <w:b/>
          <w:color w:val="000000" w:themeColor="text1"/>
          <w:sz w:val="25"/>
          <w:szCs w:val="25"/>
        </w:rPr>
        <w:t>努力面前的</w:t>
      </w:r>
      <w:r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</w:rPr>
        <w:t>,</w:t>
      </w:r>
      <w:r w:rsidR="00C13D42"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</w:rPr>
        <w:t xml:space="preserve"> </w:t>
      </w:r>
      <w:r w:rsidR="00C13D42"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  <w:vertAlign w:val="superscript"/>
        </w:rPr>
        <w:t>14</w:t>
      </w:r>
      <w:r w:rsidR="00C13D42" w:rsidRPr="009C5B26">
        <w:rPr>
          <w:rFonts w:ascii="MingLiU" w:eastAsia="MingLiU" w:hAnsi="MingLiU" w:cs="MingLiU" w:hint="eastAsia"/>
          <w:b/>
          <w:color w:val="000000" w:themeColor="text1"/>
          <w:sz w:val="25"/>
          <w:szCs w:val="25"/>
        </w:rPr>
        <w:t>向著標</w:t>
      </w:r>
      <w:proofErr w:type="gramStart"/>
      <w:r w:rsidR="00C13D42" w:rsidRPr="009C5B26">
        <w:rPr>
          <w:rFonts w:ascii="MingLiU" w:eastAsia="MingLiU" w:hAnsi="MingLiU" w:cs="MingLiU" w:hint="eastAsia"/>
          <w:b/>
          <w:color w:val="000000" w:themeColor="text1"/>
          <w:sz w:val="25"/>
          <w:szCs w:val="25"/>
        </w:rPr>
        <w:t>桿直跑</w:t>
      </w:r>
      <w:proofErr w:type="gramEnd"/>
      <w:r w:rsidR="00C13D42"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</w:rPr>
        <w:t xml:space="preserve">, </w:t>
      </w:r>
      <w:r w:rsidR="00C13D42" w:rsidRPr="009C5B26">
        <w:rPr>
          <w:rFonts w:ascii="MingLiU" w:eastAsia="MingLiU" w:hAnsi="MingLiU" w:cs="MingLiU" w:hint="eastAsia"/>
          <w:b/>
          <w:color w:val="000000" w:themeColor="text1"/>
          <w:sz w:val="25"/>
          <w:szCs w:val="25"/>
        </w:rPr>
        <w:t>要得　神在基督耶穌裡</w:t>
      </w:r>
      <w:r w:rsidR="00C13D42"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</w:rPr>
        <w:t xml:space="preserve">, </w:t>
      </w:r>
      <w:r w:rsidR="00C13D42" w:rsidRPr="009C5B26">
        <w:rPr>
          <w:rFonts w:ascii="MingLiU" w:eastAsia="MingLiU" w:hAnsi="MingLiU" w:cs="MingLiU" w:hint="eastAsia"/>
          <w:b/>
          <w:color w:val="000000" w:themeColor="text1"/>
          <w:sz w:val="25"/>
          <w:szCs w:val="25"/>
        </w:rPr>
        <w:t>從</w:t>
      </w:r>
      <w:proofErr w:type="gramStart"/>
      <w:r w:rsidR="00C13D42" w:rsidRPr="009C5B26">
        <w:rPr>
          <w:rFonts w:ascii="MingLiU" w:eastAsia="MingLiU" w:hAnsi="MingLiU" w:cs="MingLiU" w:hint="eastAsia"/>
          <w:b/>
          <w:color w:val="000000" w:themeColor="text1"/>
          <w:sz w:val="25"/>
          <w:szCs w:val="25"/>
        </w:rPr>
        <w:t>上面召</w:t>
      </w:r>
      <w:proofErr w:type="gramEnd"/>
      <w:r w:rsidR="00C13D42" w:rsidRPr="009C5B26">
        <w:rPr>
          <w:rFonts w:ascii="MingLiU" w:eastAsia="MingLiU" w:hAnsi="MingLiU" w:cs="MingLiU" w:hint="eastAsia"/>
          <w:b/>
          <w:color w:val="000000" w:themeColor="text1"/>
          <w:sz w:val="25"/>
          <w:szCs w:val="25"/>
        </w:rPr>
        <w:t>我來得的獎賞。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」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  <w:u w:val="single"/>
        </w:rPr>
        <w:t>保羅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不自滿也不誇口，他並不因過去成就的福音事工，或服事過多少人信主而自我感覺良好，他說「</w:t>
      </w:r>
      <w:r w:rsidRPr="009C5B26">
        <w:rPr>
          <w:rFonts w:ascii="MingLiU" w:eastAsia="MingLiU" w:hAnsi="MingLiU" w:cs="MingLiU" w:hint="eastAsia"/>
          <w:b/>
          <w:color w:val="000000" w:themeColor="text1"/>
          <w:sz w:val="25"/>
          <w:szCs w:val="25"/>
        </w:rPr>
        <w:t>忘記背後，努力面前的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」就是過去不論成敗，他都忘記了。這樣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  <w:u w:val="single"/>
        </w:rPr>
        <w:t>保羅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不驕傲也不沮喪，仍然仰望面前的信心道路，積極承擔使命。</w:t>
      </w:r>
      <w:r w:rsidR="00C13D42" w:rsidRPr="009C5B26">
        <w:rPr>
          <w:rFonts w:ascii="MingLiU" w:eastAsia="MingLiU" w:hAnsi="MingLiU" w:cs="MingLiU" w:hint="eastAsia"/>
          <w:color w:val="000000" w:themeColor="text1"/>
          <w:sz w:val="25"/>
          <w:szCs w:val="25"/>
          <w:u w:val="single"/>
        </w:rPr>
        <w:t>保羅</w:t>
      </w:r>
      <w:r w:rsidR="00C13D42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話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「</w:t>
      </w:r>
      <w:r w:rsidRPr="009C5B26">
        <w:rPr>
          <w:rFonts w:ascii="MingLiU" w:eastAsia="MingLiU" w:hAnsi="MingLiU" w:cs="MingLiU" w:hint="eastAsia"/>
          <w:b/>
          <w:color w:val="000000" w:themeColor="text1"/>
          <w:sz w:val="25"/>
          <w:szCs w:val="25"/>
        </w:rPr>
        <w:t>向著標</w:t>
      </w:r>
      <w:proofErr w:type="gramStart"/>
      <w:r w:rsidRPr="009C5B26">
        <w:rPr>
          <w:rFonts w:ascii="MingLiU" w:eastAsia="MingLiU" w:hAnsi="MingLiU" w:cs="MingLiU" w:hint="eastAsia"/>
          <w:b/>
          <w:color w:val="000000" w:themeColor="text1"/>
          <w:sz w:val="25"/>
          <w:szCs w:val="25"/>
        </w:rPr>
        <w:t>桿</w:t>
      </w:r>
      <w:proofErr w:type="gramEnd"/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」代表有清楚目標，</w:t>
      </w:r>
      <w:r w:rsidR="00C13D42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達到目標可以在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競技賽中</w:t>
      </w:r>
      <w:r w:rsidR="00B2164B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取</w:t>
      </w:r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得獎賞。信徒奔跑信心道路的終極獎賞是　神在基督耶穌裡所賜的永生，不能沾污，不能朽壞，</w:t>
      </w:r>
      <w:proofErr w:type="gramStart"/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不能衰殘的</w:t>
      </w:r>
      <w:proofErr w:type="gramEnd"/>
      <w:r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神國榮耀冠冕。</w:t>
      </w:r>
    </w:p>
    <w:p w:rsidR="005D4363" w:rsidRPr="009C5B26" w:rsidRDefault="002B2616" w:rsidP="00C13D42">
      <w:pPr>
        <w:numPr>
          <w:ilvl w:val="0"/>
          <w:numId w:val="0"/>
        </w:numPr>
        <w:snapToGrid w:val="0"/>
        <w:ind w:firstLine="1020"/>
        <w:rPr>
          <w:rFonts w:ascii="Arial Narrow" w:eastAsia="Arial" w:hAnsi="Arial Narrow"/>
          <w:color w:val="000000" w:themeColor="text1"/>
          <w:sz w:val="25"/>
          <w:szCs w:val="25"/>
        </w:rPr>
      </w:pPr>
      <w:r w:rsidRPr="009C5B26">
        <w:rPr>
          <w:rFonts w:ascii="Arial Narrow" w:eastAsia="Arial"/>
          <w:color w:val="000000" w:themeColor="text1"/>
          <w:sz w:val="25"/>
          <w:szCs w:val="25"/>
        </w:rPr>
        <w:t>請看</w:t>
      </w:r>
      <w:r w:rsidRPr="009C5B26">
        <w:rPr>
          <w:rFonts w:ascii="Arial Narrow" w:eastAsia="Arial" w:hAnsi="Arial Narrow"/>
          <w:color w:val="000000" w:themeColor="text1"/>
          <w:sz w:val="25"/>
          <w:szCs w:val="25"/>
        </w:rPr>
        <w:t>15-17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節：「</w:t>
      </w:r>
      <w:r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  <w:vertAlign w:val="superscript"/>
        </w:rPr>
        <w:t>15</w:t>
      </w:r>
      <w:r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</w:rPr>
        <w:t xml:space="preserve"> </w:t>
      </w:r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所以我們</w:t>
      </w:r>
      <w:proofErr w:type="gramStart"/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中間</w:t>
      </w:r>
      <w:r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</w:rPr>
        <w:t>,</w:t>
      </w:r>
      <w:proofErr w:type="gramEnd"/>
      <w:r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</w:rPr>
        <w:t xml:space="preserve"> </w:t>
      </w:r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凡是完全人</w:t>
      </w:r>
      <w:r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</w:rPr>
        <w:t xml:space="preserve">, </w:t>
      </w:r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總要存這樣的心</w:t>
      </w:r>
      <w:r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</w:rPr>
        <w:t xml:space="preserve">; </w:t>
      </w:r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若</w:t>
      </w:r>
      <w:proofErr w:type="gramStart"/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在甚事</w:t>
      </w:r>
      <w:proofErr w:type="gramEnd"/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上存別樣的心</w:t>
      </w:r>
      <w:r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</w:rPr>
        <w:t xml:space="preserve">, </w:t>
      </w:r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 xml:space="preserve">　神也必以指示你們。</w:t>
      </w:r>
      <w:r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</w:rPr>
        <w:t xml:space="preserve"> </w:t>
      </w:r>
      <w:r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  <w:vertAlign w:val="superscript"/>
        </w:rPr>
        <w:t>16</w:t>
      </w:r>
      <w:r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</w:rPr>
        <w:t xml:space="preserve"> </w:t>
      </w:r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然而</w:t>
      </w:r>
      <w:r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</w:rPr>
        <w:t xml:space="preserve">, </w:t>
      </w:r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我們到了甚麼地步</w:t>
      </w:r>
      <w:r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</w:rPr>
        <w:t xml:space="preserve">, </w:t>
      </w:r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就當照著甚麼地步行。</w:t>
      </w:r>
      <w:r w:rsidRPr="009C5B26">
        <w:rPr>
          <w:rFonts w:ascii="Arial Narrow" w:eastAsia="Arial" w:hAnsi="Arial Narrow"/>
          <w:b/>
          <w:color w:val="000000" w:themeColor="text1"/>
          <w:sz w:val="25"/>
          <w:szCs w:val="25"/>
          <w:vertAlign w:val="superscript"/>
        </w:rPr>
        <w:t>17</w:t>
      </w:r>
      <w:r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</w:rPr>
        <w:t xml:space="preserve"> </w:t>
      </w:r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弟兄們</w:t>
      </w:r>
      <w:r w:rsidRPr="009C5B26">
        <w:rPr>
          <w:rFonts w:ascii="Arial Narrow" w:eastAsia="Arial" w:hAnsi="Arial Narrow"/>
          <w:b/>
          <w:color w:val="000000" w:themeColor="text1"/>
          <w:sz w:val="25"/>
          <w:szCs w:val="25"/>
        </w:rPr>
        <w:t>,</w:t>
      </w:r>
      <w:r w:rsidRPr="009C5B26">
        <w:rPr>
          <w:rFonts w:ascii="Arial Narrow" w:eastAsia="Calibri" w:hAnsi="Arial Narrow" w:cs="Calibri"/>
          <w:b/>
          <w:color w:val="000000" w:themeColor="text1"/>
          <w:sz w:val="25"/>
          <w:szCs w:val="25"/>
        </w:rPr>
        <w:t xml:space="preserve"> </w:t>
      </w:r>
      <w:r w:rsidRPr="009C5B26">
        <w:rPr>
          <w:rFonts w:ascii="Arial Narrow" w:eastAsia="Calibri" w:hAnsi="Calibri" w:cs="Calibri"/>
          <w:b/>
          <w:color w:val="000000" w:themeColor="text1"/>
          <w:sz w:val="25"/>
          <w:szCs w:val="25"/>
        </w:rPr>
        <w:t>你們要一同效法我</w:t>
      </w:r>
      <w:r w:rsidRPr="009C5B26">
        <w:rPr>
          <w:rFonts w:ascii="Arial Narrow" w:eastAsia="Arial" w:hAnsi="Arial Narrow"/>
          <w:b/>
          <w:color w:val="000000" w:themeColor="text1"/>
          <w:sz w:val="25"/>
          <w:szCs w:val="25"/>
        </w:rPr>
        <w:t xml:space="preserve">, </w:t>
      </w:r>
      <w:r w:rsidRPr="009C5B26">
        <w:rPr>
          <w:rFonts w:ascii="Arial Narrow" w:eastAsia="Arial"/>
          <w:b/>
          <w:color w:val="000000" w:themeColor="text1"/>
          <w:sz w:val="25"/>
          <w:szCs w:val="25"/>
        </w:rPr>
        <w:t>也當留意看那些照我們榜樣行的人。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」信徒當以　神的賞賜為奔跑信仰道路的動力和目標，這個也要按各人信心水平的程度。跑長跑到了一個地點，都有休息站或者補給點，奔跑信心道路的信徒也按各人的地步，就當照著甚麼地步行。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保羅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都走過信仰上不同的階段，所以</w:t>
      </w:r>
      <w:r w:rsidRPr="009C5B26">
        <w:rPr>
          <w:rFonts w:ascii="Arial Narrow" w:eastAsia="Arial" w:hAnsi="Arial Narrow"/>
          <w:color w:val="000000" w:themeColor="text1"/>
          <w:sz w:val="25"/>
          <w:szCs w:val="25"/>
        </w:rPr>
        <w:t>17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節中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保羅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勸勉信徒要效法他。不過他不是因為自己好完美，所以叫人效法他。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保羅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也有缺點，例如他不知道曾經一起傳道旅行的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馬可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弟兄，將來有可</w:t>
      </w:r>
      <w:r w:rsidR="00B2164B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以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成為　神工作上被寶貴使用的器皿。因此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保羅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為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馬可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曾與同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工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巴拿巴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激烈爭吵。固執又</w:t>
      </w:r>
      <w:r w:rsidR="00B2164B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與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人</w:t>
      </w:r>
      <w:r w:rsidR="00B2164B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爭吵的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保羅</w:t>
      </w:r>
      <w:r w:rsidR="00B2164B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這般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不完全</w:t>
      </w:r>
      <w:r w:rsidR="00B2164B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，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叫弟兄效法</w:t>
      </w:r>
      <w:r w:rsidR="00B2164B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他的甚麼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呢？所以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保羅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的意思是要效法他所認識和跟從的基督耶穌的樣式，同時也當留意看那些照使徒一樣學習基督，參與基督耶穌的十字架的信心前輩的榜樣。</w:t>
      </w:r>
    </w:p>
    <w:p w:rsidR="005D4363" w:rsidRPr="009C5B26" w:rsidRDefault="002B2616" w:rsidP="00C13D42">
      <w:pPr>
        <w:numPr>
          <w:ilvl w:val="0"/>
          <w:numId w:val="0"/>
        </w:numPr>
        <w:snapToGrid w:val="0"/>
        <w:ind w:firstLine="1020"/>
        <w:rPr>
          <w:rFonts w:ascii="Arial Narrow" w:eastAsia="Arial" w:hAnsi="Arial Narrow"/>
          <w:color w:val="000000" w:themeColor="text1"/>
          <w:sz w:val="25"/>
          <w:szCs w:val="25"/>
        </w:rPr>
      </w:pPr>
      <w:r w:rsidRPr="009C5B26">
        <w:rPr>
          <w:rFonts w:ascii="Arial Narrow" w:eastAsia="Arial"/>
          <w:color w:val="000000" w:themeColor="text1"/>
          <w:sz w:val="25"/>
          <w:szCs w:val="25"/>
        </w:rPr>
        <w:t>請看</w:t>
      </w:r>
      <w:r w:rsidRPr="009C5B26">
        <w:rPr>
          <w:rFonts w:ascii="Arial Narrow" w:eastAsia="Arial" w:hAnsi="Arial Narrow"/>
          <w:color w:val="000000" w:themeColor="text1"/>
          <w:sz w:val="25"/>
          <w:szCs w:val="25"/>
        </w:rPr>
        <w:t>18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，</w:t>
      </w:r>
      <w:r w:rsidRPr="009C5B26">
        <w:rPr>
          <w:rFonts w:ascii="Arial Narrow" w:eastAsia="Arial" w:hAnsi="Arial Narrow"/>
          <w:color w:val="000000" w:themeColor="text1"/>
          <w:sz w:val="25"/>
          <w:szCs w:val="25"/>
        </w:rPr>
        <w:t>19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節：「</w:t>
      </w:r>
      <w:r w:rsidRPr="009C5B26">
        <w:rPr>
          <w:rFonts w:ascii="Arial Narrow" w:eastAsia="Arial" w:hAnsi="Arial Narrow"/>
          <w:b/>
          <w:color w:val="000000" w:themeColor="text1"/>
          <w:sz w:val="25"/>
          <w:szCs w:val="25"/>
        </w:rPr>
        <w:t xml:space="preserve"> </w:t>
      </w:r>
      <w:r w:rsidRPr="009C5B26">
        <w:rPr>
          <w:rFonts w:ascii="Arial Narrow" w:eastAsia="Arial" w:hAnsi="Arial Narrow"/>
          <w:b/>
          <w:color w:val="000000" w:themeColor="text1"/>
          <w:sz w:val="25"/>
          <w:szCs w:val="25"/>
          <w:vertAlign w:val="superscript"/>
        </w:rPr>
        <w:t>18</w:t>
      </w:r>
      <w:r w:rsidRPr="009C5B26">
        <w:rPr>
          <w:rFonts w:ascii="Arial Narrow" w:eastAsia="Arial"/>
          <w:b/>
          <w:color w:val="000000" w:themeColor="text1"/>
          <w:sz w:val="25"/>
          <w:szCs w:val="25"/>
        </w:rPr>
        <w:t>因為有許多人行事是基督十字架的仇敵，我屢次告訴你們，現在又流淚地告</w:t>
      </w:r>
      <w:proofErr w:type="gramStart"/>
      <w:r w:rsidRPr="009C5B26">
        <w:rPr>
          <w:rFonts w:ascii="Arial Narrow" w:eastAsia="Arial"/>
          <w:b/>
          <w:color w:val="000000" w:themeColor="text1"/>
          <w:sz w:val="25"/>
          <w:szCs w:val="25"/>
        </w:rPr>
        <w:t>訢</w:t>
      </w:r>
      <w:proofErr w:type="gramEnd"/>
      <w:r w:rsidRPr="009C5B26">
        <w:rPr>
          <w:rFonts w:ascii="Arial Narrow" w:eastAsia="Arial"/>
          <w:b/>
          <w:color w:val="000000" w:themeColor="text1"/>
          <w:sz w:val="25"/>
          <w:szCs w:val="25"/>
        </w:rPr>
        <w:t>你們。</w:t>
      </w:r>
      <w:r w:rsidRPr="009C5B26">
        <w:rPr>
          <w:rFonts w:ascii="Arial Narrow" w:eastAsia="Arial" w:hAnsi="Arial Narrow"/>
          <w:b/>
          <w:color w:val="000000" w:themeColor="text1"/>
          <w:sz w:val="25"/>
          <w:szCs w:val="25"/>
          <w:vertAlign w:val="superscript"/>
        </w:rPr>
        <w:t xml:space="preserve"> 19</w:t>
      </w:r>
      <w:r w:rsidRPr="009C5B26">
        <w:rPr>
          <w:rFonts w:ascii="Arial Narrow" w:eastAsia="Arial" w:hAnsi="Arial Narrow"/>
          <w:b/>
          <w:color w:val="000000" w:themeColor="text1"/>
          <w:sz w:val="25"/>
          <w:szCs w:val="25"/>
        </w:rPr>
        <w:t xml:space="preserve"> </w:t>
      </w:r>
      <w:r w:rsidRPr="009C5B26">
        <w:rPr>
          <w:rFonts w:ascii="Arial Narrow" w:eastAsia="Arial"/>
          <w:b/>
          <w:color w:val="000000" w:themeColor="text1"/>
          <w:sz w:val="25"/>
          <w:szCs w:val="25"/>
        </w:rPr>
        <w:t>他們的結局就是</w:t>
      </w:r>
      <w:proofErr w:type="gramStart"/>
      <w:r w:rsidRPr="009C5B26">
        <w:rPr>
          <w:rFonts w:ascii="Arial Narrow" w:eastAsia="Arial"/>
          <w:b/>
          <w:color w:val="000000" w:themeColor="text1"/>
          <w:sz w:val="25"/>
          <w:szCs w:val="25"/>
        </w:rPr>
        <w:t>沉淪</w:t>
      </w:r>
      <w:proofErr w:type="gramEnd"/>
      <w:r w:rsidRPr="009C5B26">
        <w:rPr>
          <w:rFonts w:ascii="Arial Narrow" w:eastAsia="Arial"/>
          <w:b/>
          <w:color w:val="000000" w:themeColor="text1"/>
          <w:sz w:val="25"/>
          <w:szCs w:val="25"/>
        </w:rPr>
        <w:t>，他們的　神就是自己的肚腹！他們以自己的羞辱為榮耀，專以地上事為念。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」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腓立比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教會中有很多不同的人，信徒除了看見該效法的</w:t>
      </w:r>
      <w:r w:rsidRPr="009C5B26">
        <w:rPr>
          <w:rFonts w:ascii="Arial Narrow" w:eastAsia="Arial"/>
          <w:color w:val="000000" w:themeColor="text1"/>
          <w:sz w:val="25"/>
          <w:szCs w:val="25"/>
        </w:rPr>
        <w:lastRenderedPageBreak/>
        <w:t>好榜樣，也會看到不一樣的人在聚會中。使徒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保羅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流著眼淚向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腓立比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信徒講，好多人成為基督十字架的仇敵，</w:t>
      </w:r>
      <w:r w:rsidR="00B2164B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他們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以自己的私慾為中心生活，追求物質和富足，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只看眼所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能見的事物，思想全部是世上的價值，他們的「標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桿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」是買樓、買車、做</w:t>
      </w:r>
      <w:r w:rsidR="00B2164B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甚麼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賺</w:t>
      </w:r>
      <w:r w:rsidR="00B2164B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大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錢</w:t>
      </w:r>
      <w:r w:rsidR="00B2164B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的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工作、吃喝嫁娶的事。他們對肉體情慾</w:t>
      </w:r>
      <w:r w:rsidR="00B2164B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之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事不以為恥，更以為是可誇口的榮耀。這些人無基督十字架，他們是基督十字架的仇敵，結局只有滅亡，因此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保羅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流淚懇切勸戒信徒，不要效法這個</w:t>
      </w:r>
      <w:r w:rsidR="00B2164B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他們變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成基督十字架的仇敵。</w:t>
      </w:r>
    </w:p>
    <w:p w:rsidR="005D4363" w:rsidRPr="009C5B26" w:rsidRDefault="002B2616" w:rsidP="00C13D42">
      <w:pPr>
        <w:numPr>
          <w:ilvl w:val="0"/>
          <w:numId w:val="0"/>
        </w:numPr>
        <w:snapToGrid w:val="0"/>
        <w:ind w:firstLine="990"/>
        <w:rPr>
          <w:rFonts w:ascii="Arial Narrow" w:eastAsia="Arial" w:hAnsi="Arial Narrow"/>
          <w:color w:val="000000" w:themeColor="text1"/>
          <w:sz w:val="25"/>
          <w:szCs w:val="25"/>
        </w:rPr>
      </w:pPr>
      <w:r w:rsidRPr="009C5B26">
        <w:rPr>
          <w:rFonts w:ascii="Arial Narrow" w:eastAsia="Arial"/>
          <w:color w:val="000000" w:themeColor="text1"/>
          <w:sz w:val="25"/>
          <w:szCs w:val="25"/>
        </w:rPr>
        <w:t>我們迎接耶穌基督為救主，接受十字架是　神所賜給我們的禮物，有救恩、永生和天國。雖然時代不斷改變，知識科技日新月異，但十字架和復活的福音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歷久常新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，聖經的真理每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個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時代都有被藐視和攻擊，我們也要以所承担</w:t>
      </w:r>
      <w:r w:rsidR="00B2164B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的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十字架為榮耀，勸勉和警戒那些以自己的肚腹和羞辱為榮耀的人。</w:t>
      </w:r>
    </w:p>
    <w:p w:rsidR="005D4363" w:rsidRPr="009C5B26" w:rsidRDefault="002B2616" w:rsidP="00C13D42">
      <w:pPr>
        <w:numPr>
          <w:ilvl w:val="0"/>
          <w:numId w:val="0"/>
        </w:numPr>
        <w:snapToGrid w:val="0"/>
        <w:ind w:firstLine="1020"/>
        <w:rPr>
          <w:rFonts w:ascii="Arial Narrow" w:eastAsia="Arial" w:hAnsi="Arial Narrow"/>
          <w:color w:val="000000" w:themeColor="text1"/>
          <w:sz w:val="25"/>
          <w:szCs w:val="25"/>
        </w:rPr>
      </w:pPr>
      <w:r w:rsidRPr="009C5B26">
        <w:rPr>
          <w:rFonts w:ascii="Arial Narrow" w:eastAsia="Arial"/>
          <w:color w:val="000000" w:themeColor="text1"/>
          <w:sz w:val="25"/>
          <w:szCs w:val="25"/>
        </w:rPr>
        <w:t>使徒</w:t>
      </w:r>
      <w:r w:rsidRPr="009C5B26">
        <w:rPr>
          <w:rFonts w:ascii="Arial Narrow" w:eastAsia="Arial"/>
          <w:color w:val="000000" w:themeColor="text1"/>
          <w:sz w:val="25"/>
          <w:szCs w:val="25"/>
          <w:u w:val="single"/>
        </w:rPr>
        <w:t>保羅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告訴信徒真正的盼望在哪裡和</w:t>
      </w:r>
      <w:r w:rsidR="004C3E83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等候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甚麼呢？。</w:t>
      </w:r>
      <w:r w:rsidRPr="009C5B26">
        <w:rPr>
          <w:rFonts w:ascii="Arial Narrow" w:eastAsia="Arial" w:hAnsi="Arial Narrow"/>
          <w:color w:val="000000" w:themeColor="text1"/>
          <w:sz w:val="25"/>
          <w:szCs w:val="25"/>
        </w:rPr>
        <w:t>20</w:t>
      </w:r>
      <w:r w:rsidR="00B2164B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節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：「</w:t>
      </w:r>
      <w:r w:rsidRPr="009C5B26">
        <w:rPr>
          <w:rFonts w:ascii="Arial Narrow" w:eastAsia="Arial" w:hAnsi="Arial Narrow"/>
          <w:b/>
          <w:color w:val="000000" w:themeColor="text1"/>
          <w:sz w:val="25"/>
          <w:szCs w:val="25"/>
          <w:vertAlign w:val="superscript"/>
        </w:rPr>
        <w:t>20</w:t>
      </w:r>
      <w:r w:rsidRPr="009C5B26">
        <w:rPr>
          <w:rFonts w:ascii="Arial Narrow" w:eastAsia="Arial" w:hAnsi="Arial Narrow"/>
          <w:b/>
          <w:color w:val="000000" w:themeColor="text1"/>
          <w:sz w:val="25"/>
          <w:szCs w:val="25"/>
        </w:rPr>
        <w:t xml:space="preserve"> </w:t>
      </w:r>
      <w:r w:rsidRPr="009C5B26">
        <w:rPr>
          <w:rFonts w:ascii="Arial Narrow" w:eastAsia="Arial"/>
          <w:b/>
          <w:color w:val="000000" w:themeColor="text1"/>
          <w:sz w:val="25"/>
          <w:szCs w:val="25"/>
        </w:rPr>
        <w:t>我們卻是天上的國民，並且等候救主，就是主耶穌基督，從天上降臨。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」信徒的公民權在天國裡，我們是屬　神國家族的成員，雖然我們在世上活著，但我們所行走的是天國朝聖者聖潔的客旅道路，竭力過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向著天國</w:t>
      </w:r>
      <w:proofErr w:type="gramEnd"/>
      <w:r w:rsidR="00B2164B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的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標竿奔跑</w:t>
      </w:r>
      <w:r w:rsidR="00B2164B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的生活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。　神在這世代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呼召和揀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選了我們，賜給我們赦罪之恩和天國活潑的盼望。祈求主幫助我們不要學那些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以肚腹為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神的人，專以地上的事為念，</w:t>
      </w:r>
      <w:r w:rsidR="00B2164B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我們要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定睛仰望基督耶穌，向著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標竿直跑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。</w:t>
      </w:r>
    </w:p>
    <w:p w:rsidR="005D4363" w:rsidRPr="009C5B26" w:rsidRDefault="002B2616" w:rsidP="00C13D42">
      <w:pPr>
        <w:numPr>
          <w:ilvl w:val="0"/>
          <w:numId w:val="0"/>
        </w:numPr>
        <w:snapToGrid w:val="0"/>
        <w:ind w:firstLine="1020"/>
        <w:rPr>
          <w:rFonts w:ascii="Arial Narrow" w:eastAsia="Arial" w:hAnsi="Arial Narrow"/>
          <w:color w:val="000000" w:themeColor="text1"/>
          <w:sz w:val="25"/>
          <w:szCs w:val="25"/>
        </w:rPr>
      </w:pPr>
      <w:r w:rsidRPr="009C5B26">
        <w:rPr>
          <w:rFonts w:ascii="Arial Narrow" w:eastAsia="Arial"/>
          <w:color w:val="000000" w:themeColor="text1"/>
          <w:sz w:val="25"/>
          <w:szCs w:val="25"/>
        </w:rPr>
        <w:t>請看</w:t>
      </w:r>
      <w:r w:rsidRPr="009C5B26">
        <w:rPr>
          <w:rFonts w:ascii="Arial Narrow" w:eastAsia="Arial" w:hAnsi="Arial Narrow"/>
          <w:color w:val="000000" w:themeColor="text1"/>
          <w:sz w:val="25"/>
          <w:szCs w:val="25"/>
        </w:rPr>
        <w:t>21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節：「</w:t>
      </w:r>
      <w:r w:rsidRPr="009C5B26">
        <w:rPr>
          <w:rFonts w:ascii="Arial Narrow" w:eastAsia="Arial" w:hAnsi="Arial Narrow"/>
          <w:color w:val="000000" w:themeColor="text1"/>
          <w:sz w:val="25"/>
          <w:szCs w:val="25"/>
        </w:rPr>
        <w:t xml:space="preserve"> </w:t>
      </w:r>
      <w:r w:rsidRPr="009C5B26">
        <w:rPr>
          <w:rFonts w:ascii="Arial Narrow" w:eastAsia="Arial" w:hAnsi="Arial Narrow"/>
          <w:color w:val="000000" w:themeColor="text1"/>
          <w:sz w:val="25"/>
          <w:szCs w:val="25"/>
          <w:vertAlign w:val="superscript"/>
        </w:rPr>
        <w:t xml:space="preserve">21 </w:t>
      </w:r>
      <w:proofErr w:type="gramStart"/>
      <w:r w:rsidRPr="009C5B26">
        <w:rPr>
          <w:rFonts w:ascii="Arial Narrow" w:eastAsia="Arial"/>
          <w:b/>
          <w:color w:val="000000" w:themeColor="text1"/>
          <w:sz w:val="25"/>
          <w:szCs w:val="25"/>
        </w:rPr>
        <w:t>祂</w:t>
      </w:r>
      <w:proofErr w:type="gramEnd"/>
      <w:r w:rsidRPr="009C5B26">
        <w:rPr>
          <w:rFonts w:ascii="Arial Narrow" w:eastAsia="Arial"/>
          <w:b/>
          <w:color w:val="000000" w:themeColor="text1"/>
          <w:sz w:val="25"/>
          <w:szCs w:val="25"/>
        </w:rPr>
        <w:t>要按著那能叫萬有歸服自己的大能，將我們這卑賤的身體改變形狀，和</w:t>
      </w:r>
      <w:proofErr w:type="gramStart"/>
      <w:r w:rsidRPr="009C5B26">
        <w:rPr>
          <w:rFonts w:ascii="Arial Narrow" w:eastAsia="Arial"/>
          <w:b/>
          <w:color w:val="000000" w:themeColor="text1"/>
          <w:sz w:val="25"/>
          <w:szCs w:val="25"/>
        </w:rPr>
        <w:t>祂</w:t>
      </w:r>
      <w:proofErr w:type="gramEnd"/>
      <w:r w:rsidRPr="009C5B26">
        <w:rPr>
          <w:rFonts w:ascii="Arial Narrow" w:eastAsia="Arial"/>
          <w:b/>
          <w:color w:val="000000" w:themeColor="text1"/>
          <w:sz w:val="25"/>
          <w:szCs w:val="25"/>
        </w:rPr>
        <w:t>自己榮耀的身體相似。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」信徒的盼望是基督耶穌的再來，那一日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祂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以審判者的形象臨到，我們都要在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祂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面前完全顯露，相信耶穌的必得</w:t>
      </w:r>
      <w:r w:rsidR="004C3E83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稱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義，有永生和天國為獎賞，我們必改變為榮耀屬靈的身體復活。</w:t>
      </w:r>
    </w:p>
    <w:p w:rsidR="009C5B26" w:rsidRDefault="002B2616" w:rsidP="00C13D42">
      <w:pPr>
        <w:numPr>
          <w:ilvl w:val="0"/>
          <w:numId w:val="0"/>
        </w:numPr>
        <w:snapToGrid w:val="0"/>
        <w:ind w:left="55" w:firstLine="935"/>
        <w:rPr>
          <w:rFonts w:ascii="Arial Narrow" w:eastAsia="Arial"/>
          <w:color w:val="000000" w:themeColor="text1"/>
          <w:sz w:val="25"/>
          <w:szCs w:val="25"/>
        </w:rPr>
        <w:sectPr w:rsidR="009C5B26" w:rsidSect="009C5B26">
          <w:type w:val="continuous"/>
          <w:pgSz w:w="11907" w:h="16840"/>
          <w:pgMar w:top="851" w:right="657" w:bottom="851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num="2" w:space="335"/>
        </w:sectPr>
      </w:pPr>
      <w:r w:rsidRPr="009C5B26">
        <w:rPr>
          <w:rFonts w:ascii="Arial Narrow" w:eastAsia="Arial"/>
          <w:color w:val="000000" w:themeColor="text1"/>
          <w:sz w:val="25"/>
          <w:szCs w:val="25"/>
        </w:rPr>
        <w:t>總括來講，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活在世間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，無一可媲美</w:t>
      </w:r>
      <w:r w:rsidRPr="009C5B26">
        <w:rPr>
          <w:rFonts w:ascii="Arial Narrow" w:eastAsia="Arial" w:hAnsi="Arial Narrow"/>
          <w:color w:val="000000" w:themeColor="text1"/>
          <w:sz w:val="25"/>
          <w:szCs w:val="25"/>
        </w:rPr>
        <w:t xml:space="preserve"> 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至寶的基督耶穌，我們在世上為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要得著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基督而活，實際上承受十字架的苦難和復活的大能，過效法基督的生活。</w:t>
      </w:r>
      <w:proofErr w:type="gramStart"/>
      <w:r w:rsidRPr="009C5B26">
        <w:rPr>
          <w:rFonts w:ascii="Arial Narrow" w:eastAsia="Arial"/>
          <w:color w:val="000000" w:themeColor="text1"/>
          <w:sz w:val="25"/>
          <w:szCs w:val="25"/>
        </w:rPr>
        <w:t>求主幫助</w:t>
      </w:r>
      <w:proofErr w:type="gramEnd"/>
      <w:r w:rsidRPr="009C5B26">
        <w:rPr>
          <w:rFonts w:ascii="Arial Narrow" w:eastAsia="Arial"/>
          <w:color w:val="000000" w:themeColor="text1"/>
          <w:sz w:val="25"/>
          <w:szCs w:val="25"/>
        </w:rPr>
        <w:t>我們在等候祢再來的日子，可以更認識基督，為了得著　神在基督裡要我們得的獎賞，向著標桿，竭力奔跑</w:t>
      </w:r>
      <w:r w:rsidR="00B2164B" w:rsidRPr="009C5B26">
        <w:rPr>
          <w:rFonts w:ascii="MingLiU" w:eastAsia="MingLiU" w:hAnsi="MingLiU" w:cs="MingLiU" w:hint="eastAsia"/>
          <w:color w:val="000000" w:themeColor="text1"/>
          <w:sz w:val="25"/>
          <w:szCs w:val="25"/>
        </w:rPr>
        <w:t>，為要著基督</w:t>
      </w:r>
      <w:r w:rsidRPr="009C5B26">
        <w:rPr>
          <w:rFonts w:ascii="Arial Narrow" w:eastAsia="Arial"/>
          <w:color w:val="000000" w:themeColor="text1"/>
          <w:sz w:val="25"/>
          <w:szCs w:val="25"/>
        </w:rPr>
        <w:t>。</w:t>
      </w:r>
    </w:p>
    <w:p w:rsidR="005D4363" w:rsidRPr="00C13D42" w:rsidRDefault="005D4363" w:rsidP="00C13D42">
      <w:pPr>
        <w:numPr>
          <w:ilvl w:val="0"/>
          <w:numId w:val="0"/>
        </w:numPr>
        <w:snapToGrid w:val="0"/>
        <w:ind w:left="483"/>
        <w:rPr>
          <w:rFonts w:ascii="Arial Narrow" w:eastAsia="Arial" w:hAnsi="Arial Narrow"/>
          <w:color w:val="000000" w:themeColor="text1"/>
        </w:rPr>
      </w:pPr>
      <w:bookmarkStart w:id="0" w:name="_gjdgxs" w:colFirst="0" w:colLast="0"/>
      <w:bookmarkEnd w:id="0"/>
    </w:p>
    <w:sectPr w:rsidR="005D4363" w:rsidRPr="00C13D42" w:rsidSect="009C5B26">
      <w:type w:val="continuous"/>
      <w:pgSz w:w="11907" w:h="16840"/>
      <w:pgMar w:top="851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圓體(P)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華康古印體(P)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華康粗圓體(P)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華康楷書體W5(P)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華康楷書體W5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細明體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12A05"/>
    <w:multiLevelType w:val="multilevel"/>
    <w:tmpl w:val="375E7804"/>
    <w:lvl w:ilvl="0">
      <w:start w:val="1"/>
      <w:numFmt w:val="decimal"/>
      <w:pStyle w:val="Nor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D4363"/>
    <w:rsid w:val="002B2616"/>
    <w:rsid w:val="004C3E83"/>
    <w:rsid w:val="005D4363"/>
    <w:rsid w:val="00901E36"/>
    <w:rsid w:val="00983A9F"/>
    <w:rsid w:val="009C5B26"/>
    <w:rsid w:val="00B2164B"/>
    <w:rsid w:val="00C13D42"/>
    <w:rsid w:val="00C92A0D"/>
    <w:rsid w:val="00DF2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PMingLiU" w:hAnsi="Arial" w:cs="Arial"/>
        <w:color w:val="000000"/>
        <w:sz w:val="24"/>
        <w:szCs w:val="24"/>
        <w:lang w:val="en-US" w:eastAsia="zh-CN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ind w:left="425" w:hanging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363"/>
    <w:pPr>
      <w:numPr>
        <w:numId w:val="1"/>
      </w:numPr>
      <w:autoSpaceDE w:val="0"/>
      <w:autoSpaceDN w:val="0"/>
      <w:adjustRightInd w:val="0"/>
      <w:textAlignment w:val="baseline"/>
    </w:pPr>
    <w:rPr>
      <w:rFonts w:ascii="華康細圓體(P)" w:eastAsia="華康細圓體(P)"/>
      <w:lang w:eastAsia="zh-TW"/>
    </w:rPr>
  </w:style>
  <w:style w:type="paragraph" w:styleId="Heading1">
    <w:name w:val="heading 1"/>
    <w:next w:val="Heading2"/>
    <w:qFormat/>
    <w:rsid w:val="005D4363"/>
    <w:pPr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eastAsia="zh-TW"/>
    </w:rPr>
  </w:style>
  <w:style w:type="paragraph" w:styleId="Heading2">
    <w:name w:val="heading 2"/>
    <w:next w:val="Normal"/>
    <w:qFormat/>
    <w:rsid w:val="005D4363"/>
    <w:pPr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/>
      <w:sz w:val="32"/>
      <w:lang w:eastAsia="zh-TW"/>
    </w:rPr>
  </w:style>
  <w:style w:type="paragraph" w:styleId="Heading3">
    <w:name w:val="heading 3"/>
    <w:basedOn w:val="Heading2"/>
    <w:next w:val="Normal"/>
    <w:qFormat/>
    <w:rsid w:val="005D4363"/>
    <w:pPr>
      <w:outlineLvl w:val="2"/>
    </w:pPr>
    <w:rPr>
      <w:rFonts w:ascii="華康楷書體W5(P)" w:eastAsia="華康楷書體W5" w:hAnsi="Times New Roman"/>
      <w:sz w:val="28"/>
    </w:rPr>
  </w:style>
  <w:style w:type="paragraph" w:styleId="Heading4">
    <w:name w:val="heading 4"/>
    <w:basedOn w:val="normal0"/>
    <w:next w:val="normal0"/>
    <w:rsid w:val="005D436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5D436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5D43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5D4363"/>
  </w:style>
  <w:style w:type="paragraph" w:styleId="Title">
    <w:name w:val="Title"/>
    <w:basedOn w:val="normal0"/>
    <w:next w:val="normal0"/>
    <w:rsid w:val="005D436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">
    <w:name w:val="經文章節"/>
    <w:basedOn w:val="a0"/>
    <w:next w:val="Heading1"/>
    <w:rsid w:val="005D4363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rsid w:val="005D4363"/>
    <w:pPr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lang w:eastAsia="zh-TW"/>
    </w:rPr>
  </w:style>
  <w:style w:type="paragraph" w:styleId="NormalIndent">
    <w:name w:val="Normal Indent"/>
    <w:basedOn w:val="Normal"/>
    <w:rsid w:val="005D4363"/>
    <w:pPr>
      <w:ind w:left="480"/>
    </w:pPr>
  </w:style>
  <w:style w:type="paragraph" w:styleId="Subtitle">
    <w:name w:val="Subtitle"/>
    <w:basedOn w:val="normal0"/>
    <w:next w:val="normal0"/>
    <w:rsid w:val="005D43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Prime User</cp:lastModifiedBy>
  <cp:revision>2</cp:revision>
  <dcterms:created xsi:type="dcterms:W3CDTF">2018-01-15T02:43:00Z</dcterms:created>
  <dcterms:modified xsi:type="dcterms:W3CDTF">2018-01-15T02:43:00Z</dcterms:modified>
</cp:coreProperties>
</file>